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5A99" w14:textId="0D990E5D" w:rsidR="009C7352" w:rsidRPr="00A634B3" w:rsidRDefault="00DE5401" w:rsidP="004B1B0B">
      <w:pPr>
        <w:widowControl w:val="0"/>
        <w:autoSpaceDE w:val="0"/>
        <w:autoSpaceDN w:val="0"/>
        <w:adjustRightInd w:val="0"/>
        <w:spacing w:after="0"/>
        <w:jc w:val="center"/>
        <w:rPr>
          <w:rFonts w:cstheme="minorHAnsi"/>
          <w:b/>
          <w:bCs/>
        </w:rPr>
      </w:pPr>
      <w:r w:rsidRPr="00346906">
        <w:rPr>
          <w:rFonts w:cstheme="minorHAnsi"/>
          <w:b/>
          <w:bCs/>
          <w:noProof/>
        </w:rPr>
        <w:drawing>
          <wp:anchor distT="0" distB="0" distL="114300" distR="114300" simplePos="0" relativeHeight="251659264" behindDoc="1" locked="0" layoutInCell="1" allowOverlap="1" wp14:anchorId="182C8B3C" wp14:editId="6212AE7C">
            <wp:simplePos x="0" y="0"/>
            <wp:positionH relativeFrom="column">
              <wp:posOffset>217805</wp:posOffset>
            </wp:positionH>
            <wp:positionV relativeFrom="paragraph">
              <wp:posOffset>2540</wp:posOffset>
            </wp:positionV>
            <wp:extent cx="2025873" cy="631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29125" cy="632839"/>
                    </a:xfrm>
                    <a:prstGeom prst="rect">
                      <a:avLst/>
                    </a:prstGeom>
                    <a:noFill/>
                  </pic:spPr>
                </pic:pic>
              </a:graphicData>
            </a:graphic>
            <wp14:sizeRelH relativeFrom="page">
              <wp14:pctWidth>0</wp14:pctWidth>
            </wp14:sizeRelH>
            <wp14:sizeRelV relativeFrom="page">
              <wp14:pctHeight>0</wp14:pctHeight>
            </wp14:sizeRelV>
          </wp:anchor>
        </w:drawing>
      </w:r>
      <w:r w:rsidR="00BD30E6" w:rsidRPr="00346906">
        <w:rPr>
          <w:rFonts w:cstheme="minorHAnsi"/>
          <w:b/>
          <w:bCs/>
          <w:noProof/>
        </w:rPr>
        <w:drawing>
          <wp:anchor distT="0" distB="0" distL="114300" distR="114300" simplePos="0" relativeHeight="251658239" behindDoc="0" locked="0" layoutInCell="1" allowOverlap="1" wp14:anchorId="1CC94DB2" wp14:editId="118050F9">
            <wp:simplePos x="0" y="0"/>
            <wp:positionH relativeFrom="column">
              <wp:posOffset>5266055</wp:posOffset>
            </wp:positionH>
            <wp:positionV relativeFrom="paragraph">
              <wp:posOffset>2540</wp:posOffset>
            </wp:positionV>
            <wp:extent cx="1471930" cy="758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Twhite1.png"/>
                    <pic:cNvPicPr/>
                  </pic:nvPicPr>
                  <pic:blipFill>
                    <a:blip r:embed="rId7">
                      <a:extLst>
                        <a:ext uri="{28A0092B-C50C-407E-A947-70E740481C1C}">
                          <a14:useLocalDpi xmlns:a14="http://schemas.microsoft.com/office/drawing/2010/main" val="0"/>
                        </a:ext>
                      </a:extLst>
                    </a:blip>
                    <a:stretch>
                      <a:fillRect/>
                    </a:stretch>
                  </pic:blipFill>
                  <pic:spPr>
                    <a:xfrm>
                      <a:off x="0" y="0"/>
                      <a:ext cx="1471930" cy="758825"/>
                    </a:xfrm>
                    <a:prstGeom prst="rect">
                      <a:avLst/>
                    </a:prstGeom>
                  </pic:spPr>
                </pic:pic>
              </a:graphicData>
            </a:graphic>
            <wp14:sizeRelH relativeFrom="page">
              <wp14:pctWidth>0</wp14:pctWidth>
            </wp14:sizeRelH>
            <wp14:sizeRelV relativeFrom="page">
              <wp14:pctHeight>0</wp14:pctHeight>
            </wp14:sizeRelV>
          </wp:anchor>
        </w:drawing>
      </w:r>
      <w:r w:rsidR="00BD30E6" w:rsidRPr="00346906">
        <w:rPr>
          <w:rFonts w:cstheme="minorHAnsi"/>
          <w:b/>
          <w:bCs/>
        </w:rPr>
        <w:t>Great Heights</w:t>
      </w:r>
      <w:r w:rsidR="003E706F" w:rsidRPr="00346906">
        <w:rPr>
          <w:rFonts w:cstheme="minorHAnsi"/>
          <w:b/>
          <w:bCs/>
        </w:rPr>
        <w:t xml:space="preserve"> Academy</w:t>
      </w:r>
      <w:r w:rsidR="00E94552" w:rsidRPr="00A634B3">
        <w:rPr>
          <w:rFonts w:cstheme="minorHAnsi"/>
          <w:b/>
          <w:bCs/>
        </w:rPr>
        <w:t xml:space="preserve"> </w:t>
      </w:r>
      <w:r w:rsidR="009F2547" w:rsidRPr="00A634B3">
        <w:rPr>
          <w:rFonts w:cstheme="minorHAnsi"/>
          <w:b/>
          <w:bCs/>
        </w:rPr>
        <w:t>Trust</w:t>
      </w:r>
    </w:p>
    <w:p w14:paraId="070F7C82" w14:textId="78311254" w:rsidR="002E35A3" w:rsidRPr="00A634B3" w:rsidRDefault="003E706F" w:rsidP="00E94552">
      <w:pPr>
        <w:widowControl w:val="0"/>
        <w:autoSpaceDE w:val="0"/>
        <w:autoSpaceDN w:val="0"/>
        <w:adjustRightInd w:val="0"/>
        <w:spacing w:before="60" w:after="60"/>
        <w:jc w:val="center"/>
        <w:rPr>
          <w:rFonts w:cstheme="minorHAnsi"/>
          <w:b/>
          <w:bCs/>
        </w:rPr>
      </w:pPr>
      <w:r w:rsidRPr="00A634B3">
        <w:rPr>
          <w:rFonts w:cstheme="minorHAnsi"/>
          <w:b/>
          <w:bCs/>
        </w:rPr>
        <w:t>School Street</w:t>
      </w:r>
      <w:r w:rsidR="002E35A3" w:rsidRPr="00A634B3">
        <w:rPr>
          <w:rFonts w:cstheme="minorHAnsi"/>
          <w:b/>
          <w:bCs/>
        </w:rPr>
        <w:t>, Greetland HX4 8</w:t>
      </w:r>
      <w:r w:rsidRPr="00A634B3">
        <w:rPr>
          <w:rFonts w:cstheme="minorHAnsi"/>
          <w:b/>
          <w:bCs/>
        </w:rPr>
        <w:t>JB</w:t>
      </w:r>
    </w:p>
    <w:p w14:paraId="205D66D1" w14:textId="1F7FF6AB" w:rsidR="003E706F" w:rsidRPr="00A634B3" w:rsidRDefault="003E706F" w:rsidP="00E94552">
      <w:pPr>
        <w:widowControl w:val="0"/>
        <w:autoSpaceDE w:val="0"/>
        <w:autoSpaceDN w:val="0"/>
        <w:adjustRightInd w:val="0"/>
        <w:spacing w:before="60" w:after="60"/>
        <w:jc w:val="center"/>
        <w:rPr>
          <w:rFonts w:cstheme="minorHAnsi"/>
          <w:b/>
          <w:bCs/>
        </w:rPr>
      </w:pPr>
      <w:r w:rsidRPr="00A634B3">
        <w:rPr>
          <w:rFonts w:cstheme="minorHAnsi"/>
          <w:b/>
          <w:bCs/>
        </w:rPr>
        <w:t>Telephone:  01422 372893</w:t>
      </w:r>
    </w:p>
    <w:p w14:paraId="3A810A7B" w14:textId="2241B023" w:rsidR="003E706F" w:rsidRPr="00A634B3" w:rsidRDefault="002E35A3" w:rsidP="00B15286">
      <w:pPr>
        <w:widowControl w:val="0"/>
        <w:autoSpaceDE w:val="0"/>
        <w:autoSpaceDN w:val="0"/>
        <w:adjustRightInd w:val="0"/>
        <w:spacing w:before="60" w:after="60"/>
        <w:jc w:val="center"/>
        <w:rPr>
          <w:rStyle w:val="Hyperlink"/>
          <w:rFonts w:cstheme="minorHAnsi"/>
          <w:b/>
          <w:bCs/>
        </w:rPr>
      </w:pPr>
      <w:r w:rsidRPr="00A634B3">
        <w:rPr>
          <w:rFonts w:cstheme="minorHAnsi"/>
          <w:b/>
          <w:bCs/>
        </w:rPr>
        <w:t>Website</w:t>
      </w:r>
      <w:r w:rsidR="00842EB4" w:rsidRPr="00A634B3">
        <w:rPr>
          <w:rFonts w:cstheme="minorHAnsi"/>
          <w:b/>
          <w:bCs/>
        </w:rPr>
        <w:t>s</w:t>
      </w:r>
      <w:r w:rsidRPr="00A634B3">
        <w:rPr>
          <w:rFonts w:cstheme="minorHAnsi"/>
          <w:b/>
          <w:bCs/>
        </w:rPr>
        <w:t xml:space="preserve">: </w:t>
      </w:r>
      <w:hyperlink r:id="rId8" w:history="1">
        <w:r w:rsidR="00B15286" w:rsidRPr="00A634B3">
          <w:rPr>
            <w:rStyle w:val="Hyperlink"/>
            <w:rFonts w:cstheme="minorHAnsi"/>
            <w:b/>
            <w:bCs/>
          </w:rPr>
          <w:t>www.greetlandacademy.org.uk</w:t>
        </w:r>
      </w:hyperlink>
    </w:p>
    <w:p w14:paraId="1844B2D2" w14:textId="77777777" w:rsidR="00B15286" w:rsidRPr="00A634B3" w:rsidRDefault="00B15286" w:rsidP="00B15286">
      <w:pPr>
        <w:widowControl w:val="0"/>
        <w:autoSpaceDE w:val="0"/>
        <w:autoSpaceDN w:val="0"/>
        <w:adjustRightInd w:val="0"/>
        <w:spacing w:before="60" w:after="60"/>
        <w:jc w:val="center"/>
        <w:rPr>
          <w:rFonts w:cstheme="minorHAnsi"/>
          <w:b/>
          <w:bCs/>
          <w:color w:val="0000FF" w:themeColor="hyperlink"/>
          <w:u w:val="single"/>
        </w:rPr>
      </w:pPr>
    </w:p>
    <w:p w14:paraId="3C84B0E2" w14:textId="77777777" w:rsidR="00780FA5" w:rsidRPr="00780FA5" w:rsidRDefault="00780FA5" w:rsidP="00780FA5">
      <w:pPr>
        <w:pStyle w:val="Heading2"/>
        <w:spacing w:line="278" w:lineRule="auto"/>
        <w:ind w:left="0" w:right="0"/>
        <w:rPr>
          <w:rFonts w:asciiTheme="minorHAnsi" w:hAnsiTheme="minorHAnsi" w:cstheme="minorHAnsi"/>
          <w:sz w:val="22"/>
          <w:szCs w:val="22"/>
        </w:rPr>
      </w:pPr>
      <w:bookmarkStart w:id="0" w:name="_Hlk512544267"/>
      <w:r w:rsidRPr="00780FA5">
        <w:rPr>
          <w:rFonts w:asciiTheme="minorHAnsi" w:hAnsiTheme="minorHAnsi" w:cstheme="minorHAnsi"/>
          <w:sz w:val="22"/>
          <w:szCs w:val="22"/>
        </w:rPr>
        <w:t>Great Heights Academy Trust strives to always provide an inspirational, positive and welcoming environment where there is a sense of pride and fun and where everyone works together</w:t>
      </w:r>
    </w:p>
    <w:p w14:paraId="49829C67" w14:textId="76F6B3A5" w:rsidR="00780FA5" w:rsidRDefault="00780FA5" w:rsidP="00780FA5">
      <w:pPr>
        <w:spacing w:after="0" w:line="227" w:lineRule="exact"/>
        <w:jc w:val="center"/>
        <w:rPr>
          <w:rFonts w:cstheme="minorHAnsi"/>
          <w:i/>
        </w:rPr>
      </w:pPr>
      <w:r w:rsidRPr="00780FA5">
        <w:rPr>
          <w:rFonts w:cstheme="minorHAnsi"/>
          <w:i/>
        </w:rPr>
        <w:t>with confidence, enthusiasm and mutual respect’</w:t>
      </w:r>
    </w:p>
    <w:p w14:paraId="7156B47A" w14:textId="77777777" w:rsidR="00780FA5" w:rsidRPr="00780FA5" w:rsidRDefault="00780FA5" w:rsidP="00780FA5">
      <w:pPr>
        <w:spacing w:after="0" w:line="227" w:lineRule="exact"/>
        <w:jc w:val="center"/>
        <w:rPr>
          <w:rFonts w:cstheme="minorHAnsi"/>
          <w:i/>
        </w:rPr>
      </w:pPr>
    </w:p>
    <w:p w14:paraId="131646A2" w14:textId="736F4F3A" w:rsidR="004D417D" w:rsidRDefault="004D417D" w:rsidP="00780FA5">
      <w:pPr>
        <w:spacing w:after="0"/>
        <w:jc w:val="center"/>
        <w:rPr>
          <w:rFonts w:cstheme="minorHAnsi"/>
          <w:b/>
          <w:sz w:val="48"/>
          <w:szCs w:val="48"/>
        </w:rPr>
      </w:pPr>
      <w:r w:rsidRPr="00780FA5">
        <w:rPr>
          <w:rFonts w:cstheme="minorHAnsi"/>
          <w:b/>
          <w:sz w:val="48"/>
          <w:szCs w:val="48"/>
        </w:rPr>
        <w:t>The Greetland Academy</w:t>
      </w:r>
    </w:p>
    <w:p w14:paraId="71EB3F36" w14:textId="2F551BD7" w:rsidR="008347BA" w:rsidRPr="00780FA5" w:rsidRDefault="008347BA" w:rsidP="008347BA">
      <w:pPr>
        <w:spacing w:after="0"/>
        <w:rPr>
          <w:rFonts w:cstheme="minorHAnsi"/>
          <w:b/>
          <w:sz w:val="48"/>
          <w:szCs w:val="48"/>
        </w:rPr>
      </w:pPr>
    </w:p>
    <w:p w14:paraId="2E0DCD43" w14:textId="77777777" w:rsidR="00780FA5" w:rsidRPr="00780FA5" w:rsidRDefault="00780FA5" w:rsidP="00780FA5">
      <w:pPr>
        <w:spacing w:after="0"/>
        <w:jc w:val="center"/>
        <w:rPr>
          <w:rFonts w:cstheme="minorHAnsi"/>
          <w:b/>
        </w:rPr>
      </w:pPr>
    </w:p>
    <w:p w14:paraId="730CB5FD" w14:textId="11623C5F" w:rsidR="00935248" w:rsidRPr="00A24F7A" w:rsidRDefault="008347BA" w:rsidP="00935248">
      <w:pPr>
        <w:shd w:val="clear" w:color="auto" w:fill="FFFFFF"/>
        <w:jc w:val="center"/>
        <w:rPr>
          <w:rFonts w:ascii="Calibri" w:hAnsi="Calibri" w:cs="Arial"/>
          <w:b/>
          <w:bCs/>
          <w:sz w:val="52"/>
          <w:szCs w:val="52"/>
        </w:rPr>
      </w:pPr>
      <w:r w:rsidRPr="00A24F7A">
        <w:rPr>
          <w:rFonts w:ascii="Calibri" w:hAnsi="Calibri" w:cs="Arial"/>
          <w:b/>
          <w:bCs/>
          <w:sz w:val="52"/>
          <w:szCs w:val="52"/>
        </w:rPr>
        <w:t xml:space="preserve">School Meals Delivery Driver </w:t>
      </w:r>
      <w:r w:rsidR="00935248" w:rsidRPr="00A24F7A">
        <w:rPr>
          <w:rFonts w:ascii="Calibri" w:hAnsi="Calibri" w:cs="Arial"/>
          <w:b/>
          <w:bCs/>
          <w:sz w:val="52"/>
          <w:szCs w:val="52"/>
        </w:rPr>
        <w:t xml:space="preserve"> </w:t>
      </w:r>
    </w:p>
    <w:p w14:paraId="4AD38148" w14:textId="311D4873" w:rsidR="00935248" w:rsidRPr="00A24F7A" w:rsidRDefault="00935248" w:rsidP="00935248">
      <w:pPr>
        <w:shd w:val="clear" w:color="auto" w:fill="FFFFFF"/>
        <w:spacing w:line="300" w:lineRule="atLeast"/>
        <w:jc w:val="center"/>
        <w:rPr>
          <w:rFonts w:ascii="Calibri" w:hAnsi="Calibri" w:cs="Arial"/>
          <w:color w:val="000000"/>
          <w:sz w:val="28"/>
          <w:szCs w:val="28"/>
        </w:rPr>
      </w:pPr>
      <w:r w:rsidRPr="00A24F7A">
        <w:rPr>
          <w:rFonts w:ascii="Calibri" w:hAnsi="Calibri" w:cs="Arial"/>
          <w:b/>
          <w:bCs/>
          <w:color w:val="000000"/>
          <w:sz w:val="28"/>
          <w:szCs w:val="28"/>
        </w:rPr>
        <w:t>Salary: </w:t>
      </w:r>
      <w:r w:rsidRPr="00A24F7A">
        <w:rPr>
          <w:rFonts w:ascii="Calibri" w:hAnsi="Calibri" w:cs="Arial"/>
          <w:color w:val="000000"/>
          <w:sz w:val="28"/>
          <w:szCs w:val="28"/>
        </w:rPr>
        <w:t xml:space="preserve">Scale </w:t>
      </w:r>
      <w:r w:rsidR="008347BA" w:rsidRPr="00A24F7A">
        <w:rPr>
          <w:rFonts w:ascii="Calibri" w:hAnsi="Calibri" w:cs="Arial"/>
          <w:color w:val="000000"/>
          <w:sz w:val="28"/>
          <w:szCs w:val="28"/>
        </w:rPr>
        <w:t xml:space="preserve">2, </w:t>
      </w:r>
      <w:r w:rsidR="00A24F7A">
        <w:rPr>
          <w:rFonts w:ascii="Calibri" w:hAnsi="Calibri" w:cs="Arial"/>
          <w:color w:val="000000"/>
          <w:sz w:val="28"/>
          <w:szCs w:val="28"/>
        </w:rPr>
        <w:t>P</w:t>
      </w:r>
      <w:r w:rsidR="008347BA" w:rsidRPr="00A24F7A">
        <w:rPr>
          <w:rFonts w:ascii="Calibri" w:hAnsi="Calibri" w:cs="Arial"/>
          <w:color w:val="000000"/>
          <w:sz w:val="28"/>
          <w:szCs w:val="28"/>
        </w:rPr>
        <w:t>oint 4</w:t>
      </w:r>
      <w:r w:rsidRPr="00A24F7A">
        <w:rPr>
          <w:rFonts w:ascii="Calibri" w:hAnsi="Calibri" w:cs="Arial"/>
          <w:color w:val="000000"/>
          <w:sz w:val="28"/>
          <w:szCs w:val="28"/>
        </w:rPr>
        <w:t>, £9.</w:t>
      </w:r>
      <w:r w:rsidR="008347BA" w:rsidRPr="00A24F7A">
        <w:rPr>
          <w:rFonts w:ascii="Calibri" w:hAnsi="Calibri" w:cs="Arial"/>
          <w:color w:val="000000"/>
          <w:sz w:val="28"/>
          <w:szCs w:val="28"/>
        </w:rPr>
        <w:t>81</w:t>
      </w:r>
      <w:r w:rsidRPr="00A24F7A">
        <w:rPr>
          <w:rFonts w:ascii="Calibri" w:hAnsi="Calibri" w:cs="Arial"/>
          <w:color w:val="000000"/>
          <w:sz w:val="28"/>
          <w:szCs w:val="28"/>
        </w:rPr>
        <w:t xml:space="preserve"> per hour </w:t>
      </w:r>
      <w:r w:rsidR="00A24F7A">
        <w:rPr>
          <w:rFonts w:ascii="Calibri" w:hAnsi="Calibri" w:cs="Arial"/>
          <w:color w:val="000000"/>
          <w:sz w:val="28"/>
          <w:szCs w:val="28"/>
        </w:rPr>
        <w:t xml:space="preserve">- </w:t>
      </w:r>
      <w:r w:rsidR="008347BA" w:rsidRPr="00A24F7A">
        <w:rPr>
          <w:rFonts w:ascii="Calibri" w:hAnsi="Calibri" w:cs="Arial"/>
          <w:color w:val="000000"/>
          <w:sz w:val="28"/>
          <w:szCs w:val="28"/>
        </w:rPr>
        <w:t xml:space="preserve">plus mileage. </w:t>
      </w:r>
    </w:p>
    <w:p w14:paraId="7980A93B" w14:textId="3B4C268A" w:rsidR="004D417D" w:rsidRPr="00A24F7A" w:rsidRDefault="00935248" w:rsidP="00935248">
      <w:pPr>
        <w:pStyle w:val="BodyText"/>
        <w:jc w:val="center"/>
        <w:rPr>
          <w:rFonts w:ascii="Calibri" w:hAnsi="Calibri"/>
          <w:bCs/>
          <w:color w:val="000000"/>
          <w:sz w:val="28"/>
          <w:szCs w:val="28"/>
        </w:rPr>
      </w:pPr>
      <w:r w:rsidRPr="00A24F7A">
        <w:rPr>
          <w:rFonts w:ascii="Calibri" w:hAnsi="Calibri"/>
          <w:b/>
          <w:bCs/>
          <w:color w:val="000000"/>
          <w:sz w:val="28"/>
          <w:szCs w:val="28"/>
        </w:rPr>
        <w:t xml:space="preserve">Hours of work: </w:t>
      </w:r>
      <w:r w:rsidR="008347BA" w:rsidRPr="00A24F7A">
        <w:rPr>
          <w:rFonts w:ascii="Calibri" w:hAnsi="Calibri"/>
          <w:color w:val="000000"/>
          <w:sz w:val="28"/>
          <w:szCs w:val="28"/>
        </w:rPr>
        <w:t>7.5</w:t>
      </w:r>
      <w:r w:rsidRPr="00A24F7A">
        <w:rPr>
          <w:rFonts w:ascii="Calibri" w:hAnsi="Calibri"/>
          <w:color w:val="000000"/>
          <w:sz w:val="28"/>
          <w:szCs w:val="28"/>
        </w:rPr>
        <w:t xml:space="preserve"> hrs</w:t>
      </w:r>
      <w:r w:rsidRPr="00A24F7A">
        <w:rPr>
          <w:rFonts w:ascii="Calibri" w:hAnsi="Calibri"/>
          <w:bCs/>
          <w:color w:val="000000"/>
          <w:sz w:val="28"/>
          <w:szCs w:val="28"/>
        </w:rPr>
        <w:t xml:space="preserve"> per week, Monday to Friday</w:t>
      </w:r>
      <w:r w:rsidR="008347BA" w:rsidRPr="00A24F7A">
        <w:rPr>
          <w:rFonts w:ascii="Calibri" w:hAnsi="Calibri"/>
          <w:bCs/>
          <w:color w:val="000000"/>
          <w:sz w:val="28"/>
          <w:szCs w:val="28"/>
        </w:rPr>
        <w:t>, 10.30am – 12.00 noon</w:t>
      </w:r>
      <w:r w:rsidRPr="00A24F7A">
        <w:rPr>
          <w:rFonts w:ascii="Calibri" w:hAnsi="Calibri"/>
          <w:bCs/>
          <w:color w:val="000000"/>
          <w:sz w:val="28"/>
          <w:szCs w:val="28"/>
        </w:rPr>
        <w:t>, term-time only</w:t>
      </w:r>
    </w:p>
    <w:p w14:paraId="305D80AA" w14:textId="77777777" w:rsidR="00B4224C" w:rsidRPr="00A24F7A" w:rsidRDefault="00B4224C" w:rsidP="00935248">
      <w:pPr>
        <w:pStyle w:val="BodyText"/>
        <w:jc w:val="center"/>
        <w:rPr>
          <w:rFonts w:ascii="Calibri" w:hAnsi="Calibri"/>
          <w:bCs/>
          <w:color w:val="000000"/>
          <w:sz w:val="28"/>
          <w:szCs w:val="28"/>
        </w:rPr>
      </w:pPr>
    </w:p>
    <w:p w14:paraId="69C7F763" w14:textId="77777777" w:rsidR="00935248" w:rsidRPr="00780FA5" w:rsidRDefault="00935248" w:rsidP="00935248">
      <w:pPr>
        <w:pStyle w:val="BodyText"/>
        <w:rPr>
          <w:rFonts w:asciiTheme="minorHAnsi" w:hAnsiTheme="minorHAnsi" w:cstheme="minorHAnsi"/>
          <w:i/>
          <w:sz w:val="22"/>
          <w:szCs w:val="22"/>
        </w:rPr>
      </w:pPr>
    </w:p>
    <w:p w14:paraId="399AA4A0" w14:textId="77777777" w:rsidR="00B4224C" w:rsidRPr="00A24F7A" w:rsidRDefault="00B4224C" w:rsidP="00B4224C">
      <w:pPr>
        <w:spacing w:after="0"/>
        <w:jc w:val="both"/>
        <w:rPr>
          <w:rFonts w:cstheme="minorHAnsi"/>
          <w:sz w:val="24"/>
          <w:szCs w:val="24"/>
        </w:rPr>
      </w:pPr>
      <w:r w:rsidRPr="00A24F7A">
        <w:rPr>
          <w:rFonts w:cstheme="minorHAnsi"/>
          <w:sz w:val="24"/>
          <w:szCs w:val="24"/>
        </w:rPr>
        <w:t>The</w:t>
      </w:r>
      <w:r w:rsidRPr="00A24F7A">
        <w:rPr>
          <w:rFonts w:cstheme="minorHAnsi"/>
          <w:spacing w:val="-9"/>
          <w:sz w:val="24"/>
          <w:szCs w:val="24"/>
        </w:rPr>
        <w:t xml:space="preserve"> </w:t>
      </w:r>
      <w:r w:rsidRPr="00A24F7A">
        <w:rPr>
          <w:rFonts w:cstheme="minorHAnsi"/>
          <w:sz w:val="24"/>
          <w:szCs w:val="24"/>
        </w:rPr>
        <w:t>Greetland</w:t>
      </w:r>
      <w:r w:rsidRPr="00A24F7A">
        <w:rPr>
          <w:rFonts w:cstheme="minorHAnsi"/>
          <w:spacing w:val="-8"/>
          <w:sz w:val="24"/>
          <w:szCs w:val="24"/>
        </w:rPr>
        <w:t xml:space="preserve"> </w:t>
      </w:r>
      <w:r w:rsidRPr="00A24F7A">
        <w:rPr>
          <w:rFonts w:cstheme="minorHAnsi"/>
          <w:sz w:val="24"/>
          <w:szCs w:val="24"/>
        </w:rPr>
        <w:t>Academy’s</w:t>
      </w:r>
      <w:r w:rsidRPr="00A24F7A">
        <w:rPr>
          <w:rFonts w:cstheme="minorHAnsi"/>
          <w:spacing w:val="-7"/>
          <w:sz w:val="24"/>
          <w:szCs w:val="24"/>
        </w:rPr>
        <w:t xml:space="preserve"> </w:t>
      </w:r>
      <w:r w:rsidRPr="00A24F7A">
        <w:rPr>
          <w:rFonts w:cstheme="minorHAnsi"/>
          <w:sz w:val="24"/>
          <w:szCs w:val="24"/>
        </w:rPr>
        <w:t>promise</w:t>
      </w:r>
      <w:r w:rsidRPr="00A24F7A">
        <w:rPr>
          <w:rFonts w:cstheme="minorHAnsi"/>
          <w:spacing w:val="-8"/>
          <w:sz w:val="24"/>
          <w:szCs w:val="24"/>
        </w:rPr>
        <w:t xml:space="preserve"> </w:t>
      </w:r>
      <w:r w:rsidRPr="00A24F7A">
        <w:rPr>
          <w:rFonts w:cstheme="minorHAnsi"/>
          <w:sz w:val="24"/>
          <w:szCs w:val="24"/>
        </w:rPr>
        <w:t>to</w:t>
      </w:r>
      <w:r w:rsidRPr="00A24F7A">
        <w:rPr>
          <w:rFonts w:cstheme="minorHAnsi"/>
          <w:spacing w:val="-8"/>
          <w:sz w:val="24"/>
          <w:szCs w:val="24"/>
        </w:rPr>
        <w:t xml:space="preserve"> </w:t>
      </w:r>
      <w:r w:rsidRPr="00A24F7A">
        <w:rPr>
          <w:rFonts w:cstheme="minorHAnsi"/>
          <w:sz w:val="24"/>
          <w:szCs w:val="24"/>
        </w:rPr>
        <w:t>our</w:t>
      </w:r>
      <w:r w:rsidRPr="00A24F7A">
        <w:rPr>
          <w:rFonts w:cstheme="minorHAnsi"/>
          <w:spacing w:val="-9"/>
          <w:sz w:val="24"/>
          <w:szCs w:val="24"/>
        </w:rPr>
        <w:t xml:space="preserve"> </w:t>
      </w:r>
      <w:r w:rsidRPr="00A24F7A">
        <w:rPr>
          <w:rFonts w:cstheme="minorHAnsi"/>
          <w:sz w:val="24"/>
          <w:szCs w:val="24"/>
        </w:rPr>
        <w:t>children</w:t>
      </w:r>
      <w:r w:rsidRPr="00A24F7A">
        <w:rPr>
          <w:rFonts w:cstheme="minorHAnsi"/>
          <w:spacing w:val="-9"/>
          <w:sz w:val="24"/>
          <w:szCs w:val="24"/>
        </w:rPr>
        <w:t xml:space="preserve"> </w:t>
      </w:r>
      <w:r w:rsidRPr="00A24F7A">
        <w:rPr>
          <w:rFonts w:cstheme="minorHAnsi"/>
          <w:sz w:val="24"/>
          <w:szCs w:val="24"/>
        </w:rPr>
        <w:t>is</w:t>
      </w:r>
      <w:r w:rsidRPr="00A24F7A">
        <w:rPr>
          <w:rFonts w:cstheme="minorHAnsi"/>
          <w:spacing w:val="-7"/>
          <w:sz w:val="24"/>
          <w:szCs w:val="24"/>
        </w:rPr>
        <w:t xml:space="preserve"> </w:t>
      </w:r>
      <w:r w:rsidRPr="00A24F7A">
        <w:rPr>
          <w:rFonts w:cstheme="minorHAnsi"/>
          <w:sz w:val="24"/>
          <w:szCs w:val="24"/>
        </w:rPr>
        <w:t>that</w:t>
      </w:r>
      <w:r w:rsidRPr="00A24F7A">
        <w:rPr>
          <w:rFonts w:cstheme="minorHAnsi"/>
          <w:spacing w:val="-9"/>
          <w:sz w:val="24"/>
          <w:szCs w:val="24"/>
        </w:rPr>
        <w:t xml:space="preserve"> </w:t>
      </w:r>
      <w:r w:rsidRPr="00A24F7A">
        <w:rPr>
          <w:rFonts w:cstheme="minorHAnsi"/>
          <w:sz w:val="24"/>
          <w:szCs w:val="24"/>
        </w:rPr>
        <w:t>we</w:t>
      </w:r>
      <w:r w:rsidRPr="00A24F7A">
        <w:rPr>
          <w:rFonts w:cstheme="minorHAnsi"/>
          <w:spacing w:val="-9"/>
          <w:sz w:val="24"/>
          <w:szCs w:val="24"/>
        </w:rPr>
        <w:t xml:space="preserve"> </w:t>
      </w:r>
      <w:r w:rsidRPr="00A24F7A">
        <w:rPr>
          <w:rFonts w:cstheme="minorHAnsi"/>
          <w:sz w:val="24"/>
          <w:szCs w:val="24"/>
        </w:rPr>
        <w:t>will</w:t>
      </w:r>
      <w:r w:rsidRPr="00A24F7A">
        <w:rPr>
          <w:rFonts w:cstheme="minorHAnsi"/>
          <w:spacing w:val="-7"/>
          <w:sz w:val="24"/>
          <w:szCs w:val="24"/>
        </w:rPr>
        <w:t xml:space="preserve"> </w:t>
      </w:r>
      <w:r w:rsidRPr="00A24F7A">
        <w:rPr>
          <w:rFonts w:cstheme="minorHAnsi"/>
          <w:sz w:val="24"/>
          <w:szCs w:val="24"/>
        </w:rPr>
        <w:t>attract,</w:t>
      </w:r>
      <w:r w:rsidRPr="00A24F7A">
        <w:rPr>
          <w:rFonts w:cstheme="minorHAnsi"/>
          <w:spacing w:val="-8"/>
          <w:sz w:val="24"/>
          <w:szCs w:val="24"/>
        </w:rPr>
        <w:t xml:space="preserve"> </w:t>
      </w:r>
      <w:r w:rsidRPr="00A24F7A">
        <w:rPr>
          <w:rFonts w:cstheme="minorHAnsi"/>
          <w:sz w:val="24"/>
          <w:szCs w:val="24"/>
        </w:rPr>
        <w:t>retain</w:t>
      </w:r>
      <w:r w:rsidRPr="00A24F7A">
        <w:rPr>
          <w:rFonts w:cstheme="minorHAnsi"/>
          <w:spacing w:val="-8"/>
          <w:sz w:val="24"/>
          <w:szCs w:val="24"/>
        </w:rPr>
        <w:t xml:space="preserve"> </w:t>
      </w:r>
      <w:r w:rsidRPr="00A24F7A">
        <w:rPr>
          <w:rFonts w:cstheme="minorHAnsi"/>
          <w:sz w:val="24"/>
          <w:szCs w:val="24"/>
        </w:rPr>
        <w:t>and</w:t>
      </w:r>
      <w:r w:rsidRPr="00A24F7A">
        <w:rPr>
          <w:rFonts w:cstheme="minorHAnsi"/>
          <w:spacing w:val="-8"/>
          <w:sz w:val="24"/>
          <w:szCs w:val="24"/>
        </w:rPr>
        <w:t xml:space="preserve"> </w:t>
      </w:r>
      <w:r w:rsidRPr="00A24F7A">
        <w:rPr>
          <w:rFonts w:cstheme="minorHAnsi"/>
          <w:sz w:val="24"/>
          <w:szCs w:val="24"/>
        </w:rPr>
        <w:t>develop</w:t>
      </w:r>
      <w:r w:rsidRPr="00A24F7A">
        <w:rPr>
          <w:rFonts w:cstheme="minorHAnsi"/>
          <w:spacing w:val="-8"/>
          <w:sz w:val="24"/>
          <w:szCs w:val="24"/>
        </w:rPr>
        <w:t xml:space="preserve"> </w:t>
      </w:r>
      <w:r w:rsidRPr="00A24F7A">
        <w:rPr>
          <w:rFonts w:cstheme="minorHAnsi"/>
          <w:sz w:val="24"/>
          <w:szCs w:val="24"/>
        </w:rPr>
        <w:t>excellent</w:t>
      </w:r>
      <w:r w:rsidRPr="00A24F7A">
        <w:rPr>
          <w:rFonts w:cstheme="minorHAnsi"/>
          <w:spacing w:val="-8"/>
          <w:sz w:val="24"/>
          <w:szCs w:val="24"/>
        </w:rPr>
        <w:t xml:space="preserve"> </w:t>
      </w:r>
      <w:r w:rsidRPr="00A24F7A">
        <w:rPr>
          <w:rFonts w:cstheme="minorHAnsi"/>
          <w:sz w:val="24"/>
          <w:szCs w:val="24"/>
        </w:rPr>
        <w:t>staff</w:t>
      </w:r>
      <w:r w:rsidRPr="00A24F7A">
        <w:rPr>
          <w:rFonts w:cstheme="minorHAnsi"/>
          <w:spacing w:val="-8"/>
          <w:sz w:val="24"/>
          <w:szCs w:val="24"/>
        </w:rPr>
        <w:t xml:space="preserve"> </w:t>
      </w:r>
      <w:r w:rsidRPr="00A24F7A">
        <w:rPr>
          <w:rFonts w:cstheme="minorHAnsi"/>
          <w:sz w:val="24"/>
          <w:szCs w:val="24"/>
        </w:rPr>
        <w:t>and</w:t>
      </w:r>
      <w:r w:rsidRPr="00A24F7A">
        <w:rPr>
          <w:rFonts w:cstheme="minorHAnsi"/>
          <w:spacing w:val="-10"/>
          <w:sz w:val="24"/>
          <w:szCs w:val="24"/>
        </w:rPr>
        <w:t xml:space="preserve"> </w:t>
      </w:r>
      <w:r w:rsidRPr="00A24F7A">
        <w:rPr>
          <w:rFonts w:cstheme="minorHAnsi"/>
          <w:sz w:val="24"/>
          <w:szCs w:val="24"/>
        </w:rPr>
        <w:t>so</w:t>
      </w:r>
      <w:r w:rsidRPr="00A24F7A">
        <w:rPr>
          <w:rFonts w:cstheme="minorHAnsi"/>
          <w:spacing w:val="-8"/>
          <w:sz w:val="24"/>
          <w:szCs w:val="24"/>
        </w:rPr>
        <w:t xml:space="preserve"> </w:t>
      </w:r>
      <w:r w:rsidRPr="00A24F7A">
        <w:rPr>
          <w:rFonts w:cstheme="minorHAnsi"/>
          <w:sz w:val="24"/>
          <w:szCs w:val="24"/>
        </w:rPr>
        <w:t>the</w:t>
      </w:r>
      <w:r w:rsidRPr="00A24F7A">
        <w:rPr>
          <w:rFonts w:cstheme="minorHAnsi"/>
          <w:spacing w:val="-8"/>
          <w:sz w:val="24"/>
          <w:szCs w:val="24"/>
        </w:rPr>
        <w:t xml:space="preserve"> </w:t>
      </w:r>
      <w:r w:rsidRPr="00A24F7A">
        <w:rPr>
          <w:rFonts w:cstheme="minorHAnsi"/>
          <w:sz w:val="24"/>
          <w:szCs w:val="24"/>
        </w:rPr>
        <w:t>personal welfare</w:t>
      </w:r>
      <w:r w:rsidRPr="00A24F7A">
        <w:rPr>
          <w:rFonts w:cstheme="minorHAnsi"/>
          <w:spacing w:val="-10"/>
          <w:sz w:val="24"/>
          <w:szCs w:val="24"/>
        </w:rPr>
        <w:t xml:space="preserve"> </w:t>
      </w:r>
      <w:r w:rsidRPr="00A24F7A">
        <w:rPr>
          <w:rFonts w:cstheme="minorHAnsi"/>
          <w:sz w:val="24"/>
          <w:szCs w:val="24"/>
        </w:rPr>
        <w:t>and</w:t>
      </w:r>
      <w:r w:rsidRPr="00A24F7A">
        <w:rPr>
          <w:rFonts w:cstheme="minorHAnsi"/>
          <w:spacing w:val="-9"/>
          <w:sz w:val="24"/>
          <w:szCs w:val="24"/>
        </w:rPr>
        <w:t xml:space="preserve"> </w:t>
      </w:r>
      <w:r w:rsidRPr="00A24F7A">
        <w:rPr>
          <w:rFonts w:cstheme="minorHAnsi"/>
          <w:sz w:val="24"/>
          <w:szCs w:val="24"/>
        </w:rPr>
        <w:t>professional</w:t>
      </w:r>
      <w:r w:rsidRPr="00A24F7A">
        <w:rPr>
          <w:rFonts w:cstheme="minorHAnsi"/>
          <w:spacing w:val="-8"/>
          <w:sz w:val="24"/>
          <w:szCs w:val="24"/>
        </w:rPr>
        <w:t xml:space="preserve"> </w:t>
      </w:r>
      <w:r w:rsidRPr="00A24F7A">
        <w:rPr>
          <w:rFonts w:cstheme="minorHAnsi"/>
          <w:sz w:val="24"/>
          <w:szCs w:val="24"/>
        </w:rPr>
        <w:t>development</w:t>
      </w:r>
      <w:r w:rsidRPr="00A24F7A">
        <w:rPr>
          <w:rFonts w:cstheme="minorHAnsi"/>
          <w:spacing w:val="-9"/>
          <w:sz w:val="24"/>
          <w:szCs w:val="24"/>
        </w:rPr>
        <w:t xml:space="preserve"> </w:t>
      </w:r>
      <w:r w:rsidRPr="00A24F7A">
        <w:rPr>
          <w:rFonts w:cstheme="minorHAnsi"/>
          <w:sz w:val="24"/>
          <w:szCs w:val="24"/>
        </w:rPr>
        <w:t>of</w:t>
      </w:r>
      <w:r w:rsidRPr="00A24F7A">
        <w:rPr>
          <w:rFonts w:cstheme="minorHAnsi"/>
          <w:spacing w:val="-11"/>
          <w:sz w:val="24"/>
          <w:szCs w:val="24"/>
        </w:rPr>
        <w:t xml:space="preserve"> </w:t>
      </w:r>
      <w:r w:rsidRPr="00A24F7A">
        <w:rPr>
          <w:rFonts w:cstheme="minorHAnsi"/>
          <w:sz w:val="24"/>
          <w:szCs w:val="24"/>
        </w:rPr>
        <w:t>staff</w:t>
      </w:r>
      <w:r w:rsidRPr="00A24F7A">
        <w:rPr>
          <w:rFonts w:cstheme="minorHAnsi"/>
          <w:spacing w:val="-9"/>
          <w:sz w:val="24"/>
          <w:szCs w:val="24"/>
        </w:rPr>
        <w:t xml:space="preserve"> </w:t>
      </w:r>
      <w:r w:rsidRPr="00A24F7A">
        <w:rPr>
          <w:rFonts w:cstheme="minorHAnsi"/>
          <w:sz w:val="24"/>
          <w:szCs w:val="24"/>
        </w:rPr>
        <w:t>is</w:t>
      </w:r>
      <w:r w:rsidRPr="00A24F7A">
        <w:rPr>
          <w:rFonts w:cstheme="minorHAnsi"/>
          <w:spacing w:val="-8"/>
          <w:sz w:val="24"/>
          <w:szCs w:val="24"/>
        </w:rPr>
        <w:t xml:space="preserve"> </w:t>
      </w:r>
      <w:r w:rsidRPr="00A24F7A">
        <w:rPr>
          <w:rFonts w:cstheme="minorHAnsi"/>
          <w:sz w:val="24"/>
          <w:szCs w:val="24"/>
        </w:rPr>
        <w:t>paramount</w:t>
      </w:r>
      <w:r w:rsidRPr="00A24F7A">
        <w:rPr>
          <w:rFonts w:cstheme="minorHAnsi"/>
          <w:spacing w:val="-9"/>
          <w:sz w:val="24"/>
          <w:szCs w:val="24"/>
        </w:rPr>
        <w:t xml:space="preserve"> </w:t>
      </w:r>
      <w:r w:rsidRPr="00A24F7A">
        <w:rPr>
          <w:rFonts w:cstheme="minorHAnsi"/>
          <w:sz w:val="24"/>
          <w:szCs w:val="24"/>
        </w:rPr>
        <w:t>to</w:t>
      </w:r>
      <w:r w:rsidRPr="00A24F7A">
        <w:rPr>
          <w:rFonts w:cstheme="minorHAnsi"/>
          <w:spacing w:val="-8"/>
          <w:sz w:val="24"/>
          <w:szCs w:val="24"/>
        </w:rPr>
        <w:t xml:space="preserve"> </w:t>
      </w:r>
      <w:r w:rsidRPr="00A24F7A">
        <w:rPr>
          <w:rFonts w:cstheme="minorHAnsi"/>
          <w:sz w:val="24"/>
          <w:szCs w:val="24"/>
        </w:rPr>
        <w:t>us.</w:t>
      </w:r>
      <w:r w:rsidRPr="00A24F7A">
        <w:rPr>
          <w:rFonts w:cstheme="minorHAnsi"/>
          <w:spacing w:val="-12"/>
          <w:sz w:val="24"/>
          <w:szCs w:val="24"/>
        </w:rPr>
        <w:t xml:space="preserve"> </w:t>
      </w:r>
      <w:r w:rsidRPr="00A24F7A">
        <w:rPr>
          <w:rFonts w:cstheme="minorHAnsi"/>
          <w:sz w:val="24"/>
          <w:szCs w:val="24"/>
        </w:rPr>
        <w:t>We</w:t>
      </w:r>
      <w:r w:rsidRPr="00A24F7A">
        <w:rPr>
          <w:rFonts w:cstheme="minorHAnsi"/>
          <w:spacing w:val="-9"/>
          <w:sz w:val="24"/>
          <w:szCs w:val="24"/>
        </w:rPr>
        <w:t xml:space="preserve"> </w:t>
      </w:r>
      <w:r w:rsidRPr="00A24F7A">
        <w:rPr>
          <w:rFonts w:cstheme="minorHAnsi"/>
          <w:sz w:val="24"/>
          <w:szCs w:val="24"/>
        </w:rPr>
        <w:t>believe</w:t>
      </w:r>
      <w:r w:rsidRPr="00A24F7A">
        <w:rPr>
          <w:rFonts w:cstheme="minorHAnsi"/>
          <w:spacing w:val="-10"/>
          <w:sz w:val="24"/>
          <w:szCs w:val="24"/>
        </w:rPr>
        <w:t xml:space="preserve"> </w:t>
      </w:r>
      <w:r w:rsidRPr="00A24F7A">
        <w:rPr>
          <w:rFonts w:cstheme="minorHAnsi"/>
          <w:sz w:val="24"/>
          <w:szCs w:val="24"/>
        </w:rPr>
        <w:t>that</w:t>
      </w:r>
      <w:r w:rsidRPr="00A24F7A">
        <w:rPr>
          <w:rFonts w:cstheme="minorHAnsi"/>
          <w:spacing w:val="-8"/>
          <w:sz w:val="24"/>
          <w:szCs w:val="24"/>
        </w:rPr>
        <w:t xml:space="preserve"> </w:t>
      </w:r>
      <w:r w:rsidRPr="00A24F7A">
        <w:rPr>
          <w:rFonts w:cstheme="minorHAnsi"/>
          <w:sz w:val="24"/>
          <w:szCs w:val="24"/>
        </w:rPr>
        <w:t>our</w:t>
      </w:r>
      <w:r w:rsidRPr="00A24F7A">
        <w:rPr>
          <w:rFonts w:cstheme="minorHAnsi"/>
          <w:spacing w:val="-10"/>
          <w:sz w:val="24"/>
          <w:szCs w:val="24"/>
        </w:rPr>
        <w:t xml:space="preserve"> </w:t>
      </w:r>
      <w:r w:rsidRPr="00A24F7A">
        <w:rPr>
          <w:rFonts w:cstheme="minorHAnsi"/>
          <w:sz w:val="24"/>
          <w:szCs w:val="24"/>
        </w:rPr>
        <w:t>team</w:t>
      </w:r>
      <w:r w:rsidRPr="00A24F7A">
        <w:rPr>
          <w:rFonts w:cstheme="minorHAnsi"/>
          <w:spacing w:val="-8"/>
          <w:sz w:val="24"/>
          <w:szCs w:val="24"/>
        </w:rPr>
        <w:t xml:space="preserve"> </w:t>
      </w:r>
      <w:r w:rsidRPr="00A24F7A">
        <w:rPr>
          <w:rFonts w:cstheme="minorHAnsi"/>
          <w:sz w:val="24"/>
          <w:szCs w:val="24"/>
        </w:rPr>
        <w:t>should</w:t>
      </w:r>
      <w:r w:rsidRPr="00A24F7A">
        <w:rPr>
          <w:rFonts w:cstheme="minorHAnsi"/>
          <w:spacing w:val="-12"/>
          <w:sz w:val="24"/>
          <w:szCs w:val="24"/>
        </w:rPr>
        <w:t xml:space="preserve"> </w:t>
      </w:r>
      <w:r w:rsidRPr="00A24F7A">
        <w:rPr>
          <w:rFonts w:cstheme="minorHAnsi"/>
          <w:sz w:val="24"/>
          <w:szCs w:val="24"/>
        </w:rPr>
        <w:t>be</w:t>
      </w:r>
      <w:r w:rsidRPr="00A24F7A">
        <w:rPr>
          <w:rFonts w:cstheme="minorHAnsi"/>
          <w:spacing w:val="-8"/>
          <w:sz w:val="24"/>
          <w:szCs w:val="24"/>
        </w:rPr>
        <w:t xml:space="preserve"> </w:t>
      </w:r>
      <w:r w:rsidRPr="00A24F7A">
        <w:rPr>
          <w:rFonts w:cstheme="minorHAnsi"/>
          <w:sz w:val="24"/>
          <w:szCs w:val="24"/>
        </w:rPr>
        <w:t>at</w:t>
      </w:r>
      <w:r w:rsidRPr="00A24F7A">
        <w:rPr>
          <w:rFonts w:cstheme="minorHAnsi"/>
          <w:spacing w:val="-9"/>
          <w:sz w:val="24"/>
          <w:szCs w:val="24"/>
        </w:rPr>
        <w:t xml:space="preserve"> </w:t>
      </w:r>
      <w:r w:rsidRPr="00A24F7A">
        <w:rPr>
          <w:rFonts w:cstheme="minorHAnsi"/>
          <w:sz w:val="24"/>
          <w:szCs w:val="24"/>
        </w:rPr>
        <w:t>the</w:t>
      </w:r>
      <w:r w:rsidRPr="00A24F7A">
        <w:rPr>
          <w:rFonts w:cstheme="minorHAnsi"/>
          <w:spacing w:val="-10"/>
          <w:sz w:val="24"/>
          <w:szCs w:val="24"/>
        </w:rPr>
        <w:t xml:space="preserve"> </w:t>
      </w:r>
      <w:r w:rsidRPr="00A24F7A">
        <w:rPr>
          <w:rFonts w:cstheme="minorHAnsi"/>
          <w:sz w:val="24"/>
          <w:szCs w:val="24"/>
        </w:rPr>
        <w:t>heart</w:t>
      </w:r>
      <w:r w:rsidRPr="00A24F7A">
        <w:rPr>
          <w:rFonts w:cstheme="minorHAnsi"/>
          <w:spacing w:val="-10"/>
          <w:sz w:val="24"/>
          <w:szCs w:val="24"/>
        </w:rPr>
        <w:t xml:space="preserve"> </w:t>
      </w:r>
      <w:r w:rsidRPr="00A24F7A">
        <w:rPr>
          <w:rFonts w:cstheme="minorHAnsi"/>
          <w:sz w:val="24"/>
          <w:szCs w:val="24"/>
        </w:rPr>
        <w:t>of</w:t>
      </w:r>
      <w:r w:rsidRPr="00A24F7A">
        <w:rPr>
          <w:rFonts w:cstheme="minorHAnsi"/>
          <w:spacing w:val="-11"/>
          <w:sz w:val="24"/>
          <w:szCs w:val="24"/>
        </w:rPr>
        <w:t xml:space="preserve"> </w:t>
      </w:r>
      <w:r w:rsidRPr="00A24F7A">
        <w:rPr>
          <w:rFonts w:cstheme="minorHAnsi"/>
          <w:sz w:val="24"/>
          <w:szCs w:val="24"/>
        </w:rPr>
        <w:t>our</w:t>
      </w:r>
      <w:r w:rsidRPr="00A24F7A">
        <w:rPr>
          <w:rFonts w:cstheme="minorHAnsi"/>
          <w:spacing w:val="-10"/>
          <w:sz w:val="24"/>
          <w:szCs w:val="24"/>
        </w:rPr>
        <w:t xml:space="preserve"> </w:t>
      </w:r>
      <w:r w:rsidRPr="00A24F7A">
        <w:rPr>
          <w:rFonts w:cstheme="minorHAnsi"/>
          <w:sz w:val="24"/>
          <w:szCs w:val="24"/>
        </w:rPr>
        <w:t>vision and that we should use their talents to achieve our goals: you could be an integral part of this</w:t>
      </w:r>
      <w:r w:rsidRPr="00A24F7A">
        <w:rPr>
          <w:rFonts w:cstheme="minorHAnsi"/>
          <w:spacing w:val="-16"/>
          <w:sz w:val="24"/>
          <w:szCs w:val="24"/>
        </w:rPr>
        <w:t xml:space="preserve"> </w:t>
      </w:r>
      <w:r w:rsidRPr="00A24F7A">
        <w:rPr>
          <w:rFonts w:cstheme="minorHAnsi"/>
          <w:sz w:val="24"/>
          <w:szCs w:val="24"/>
        </w:rPr>
        <w:t>team.</w:t>
      </w:r>
    </w:p>
    <w:p w14:paraId="29E4C9AC" w14:textId="77777777" w:rsidR="004D417D" w:rsidRPr="00A24F7A" w:rsidRDefault="004D417D" w:rsidP="00780FA5">
      <w:pPr>
        <w:pStyle w:val="BodyText"/>
        <w:rPr>
          <w:rFonts w:asciiTheme="minorHAnsi" w:hAnsiTheme="minorHAnsi" w:cstheme="minorHAnsi"/>
          <w:b/>
          <w:sz w:val="24"/>
          <w:szCs w:val="24"/>
        </w:rPr>
      </w:pPr>
    </w:p>
    <w:p w14:paraId="7893800D" w14:textId="10491EFE" w:rsidR="00935248" w:rsidRPr="00A24F7A" w:rsidRDefault="008347BA" w:rsidP="00935248">
      <w:pPr>
        <w:shd w:val="clear" w:color="auto" w:fill="FFFFFF"/>
        <w:rPr>
          <w:sz w:val="24"/>
          <w:szCs w:val="24"/>
        </w:rPr>
      </w:pPr>
      <w:r w:rsidRPr="00A24F7A">
        <w:rPr>
          <w:sz w:val="24"/>
          <w:szCs w:val="24"/>
        </w:rPr>
        <w:t xml:space="preserve">We require a driver with own transport for the daily delivery of school meals. You will require </w:t>
      </w:r>
      <w:r w:rsidR="00A24F7A">
        <w:rPr>
          <w:sz w:val="24"/>
          <w:szCs w:val="24"/>
        </w:rPr>
        <w:t xml:space="preserve">use of a large </w:t>
      </w:r>
      <w:proofErr w:type="gramStart"/>
      <w:r w:rsidR="00A24F7A">
        <w:rPr>
          <w:sz w:val="24"/>
          <w:szCs w:val="24"/>
        </w:rPr>
        <w:t>vehicle ,</w:t>
      </w:r>
      <w:proofErr w:type="gramEnd"/>
      <w:r w:rsidR="00A24F7A">
        <w:rPr>
          <w:sz w:val="24"/>
          <w:szCs w:val="24"/>
        </w:rPr>
        <w:t xml:space="preserve"> </w:t>
      </w:r>
      <w:r w:rsidRPr="00A24F7A">
        <w:rPr>
          <w:sz w:val="24"/>
          <w:szCs w:val="24"/>
        </w:rPr>
        <w:t xml:space="preserve">an estate car or larger, in order to deliver 180 meals from Greetland to a school located </w:t>
      </w:r>
      <w:r w:rsidR="00A24F7A">
        <w:rPr>
          <w:sz w:val="24"/>
          <w:szCs w:val="24"/>
        </w:rPr>
        <w:t>in Halifax (</w:t>
      </w:r>
      <w:r w:rsidRPr="00A24F7A">
        <w:rPr>
          <w:sz w:val="24"/>
          <w:szCs w:val="24"/>
        </w:rPr>
        <w:t>HX2 8AP</w:t>
      </w:r>
      <w:r w:rsidR="00A24F7A">
        <w:rPr>
          <w:sz w:val="24"/>
          <w:szCs w:val="24"/>
        </w:rPr>
        <w:t>)</w:t>
      </w:r>
      <w:r w:rsidRPr="00A24F7A">
        <w:rPr>
          <w:sz w:val="24"/>
          <w:szCs w:val="24"/>
        </w:rPr>
        <w:t xml:space="preserve">. </w:t>
      </w:r>
    </w:p>
    <w:p w14:paraId="4DA46849" w14:textId="0D2966EF" w:rsidR="00935248" w:rsidRPr="00A24F7A" w:rsidRDefault="008347BA" w:rsidP="00935248">
      <w:pPr>
        <w:shd w:val="clear" w:color="auto" w:fill="FFFFFF"/>
        <w:spacing w:after="0"/>
        <w:rPr>
          <w:b/>
          <w:bCs/>
          <w:sz w:val="24"/>
          <w:szCs w:val="24"/>
        </w:rPr>
      </w:pPr>
      <w:r w:rsidRPr="00A24F7A">
        <w:rPr>
          <w:b/>
          <w:bCs/>
          <w:sz w:val="24"/>
          <w:szCs w:val="24"/>
        </w:rPr>
        <w:t>The role:</w:t>
      </w:r>
    </w:p>
    <w:p w14:paraId="0CDE8A10" w14:textId="1E928578" w:rsidR="00B11B47" w:rsidRPr="00A24F7A" w:rsidRDefault="00B11B47" w:rsidP="00B11B47">
      <w:pPr>
        <w:pStyle w:val="ListParagraph"/>
        <w:numPr>
          <w:ilvl w:val="0"/>
          <w:numId w:val="10"/>
        </w:numPr>
        <w:shd w:val="clear" w:color="auto" w:fill="FFFFFF"/>
        <w:spacing w:after="0"/>
        <w:rPr>
          <w:sz w:val="24"/>
          <w:szCs w:val="24"/>
        </w:rPr>
      </w:pPr>
      <w:r w:rsidRPr="00A24F7A">
        <w:rPr>
          <w:sz w:val="24"/>
          <w:szCs w:val="24"/>
        </w:rPr>
        <w:t>To deliver school meals in a timely and efficient manner.</w:t>
      </w:r>
    </w:p>
    <w:p w14:paraId="2B06DEF9" w14:textId="09D7F834" w:rsidR="00B11B47" w:rsidRPr="00A24F7A" w:rsidRDefault="00B11B47" w:rsidP="00B11B47">
      <w:pPr>
        <w:pStyle w:val="ListParagraph"/>
        <w:numPr>
          <w:ilvl w:val="0"/>
          <w:numId w:val="9"/>
        </w:numPr>
        <w:shd w:val="clear" w:color="auto" w:fill="FFFFFF"/>
        <w:spacing w:after="0"/>
        <w:rPr>
          <w:sz w:val="24"/>
          <w:szCs w:val="24"/>
        </w:rPr>
      </w:pPr>
      <w:r w:rsidRPr="00A24F7A">
        <w:rPr>
          <w:sz w:val="24"/>
          <w:szCs w:val="24"/>
        </w:rPr>
        <w:t xml:space="preserve">Follow hygiene and safety guidelines when handling food containers. </w:t>
      </w:r>
    </w:p>
    <w:p w14:paraId="3D59AA86" w14:textId="5BB7BD91" w:rsidR="00B11B47" w:rsidRPr="00A24F7A" w:rsidRDefault="00B11B47" w:rsidP="00B11B47">
      <w:pPr>
        <w:pStyle w:val="ListParagraph"/>
        <w:numPr>
          <w:ilvl w:val="0"/>
          <w:numId w:val="9"/>
        </w:numPr>
        <w:shd w:val="clear" w:color="auto" w:fill="FFFFFF"/>
        <w:spacing w:after="0"/>
        <w:rPr>
          <w:sz w:val="24"/>
          <w:szCs w:val="24"/>
        </w:rPr>
      </w:pPr>
      <w:r w:rsidRPr="00A24F7A">
        <w:rPr>
          <w:sz w:val="24"/>
          <w:szCs w:val="24"/>
        </w:rPr>
        <w:t>Collect empty containers from given site and return to school.</w:t>
      </w:r>
    </w:p>
    <w:p w14:paraId="32F05917" w14:textId="6D8F628D" w:rsidR="00B11B47" w:rsidRPr="00A24F7A" w:rsidRDefault="005468BA" w:rsidP="00B11B47">
      <w:pPr>
        <w:pStyle w:val="ListParagraph"/>
        <w:numPr>
          <w:ilvl w:val="0"/>
          <w:numId w:val="9"/>
        </w:numPr>
        <w:shd w:val="clear" w:color="auto" w:fill="FFFFFF"/>
        <w:spacing w:after="0"/>
        <w:rPr>
          <w:sz w:val="24"/>
          <w:szCs w:val="24"/>
        </w:rPr>
      </w:pPr>
      <w:r>
        <w:rPr>
          <w:sz w:val="24"/>
          <w:szCs w:val="24"/>
        </w:rPr>
        <w:t>Ensure</w:t>
      </w:r>
      <w:r w:rsidR="00B11B47" w:rsidRPr="00A24F7A">
        <w:rPr>
          <w:sz w:val="24"/>
          <w:szCs w:val="24"/>
        </w:rPr>
        <w:t xml:space="preserve"> routine maintenance checks on vehicle in use. </w:t>
      </w:r>
    </w:p>
    <w:p w14:paraId="3BC792EC" w14:textId="77777777" w:rsidR="00935248" w:rsidRPr="00A24F7A" w:rsidRDefault="00935248" w:rsidP="00935248">
      <w:pPr>
        <w:shd w:val="clear" w:color="auto" w:fill="FFFFFF"/>
        <w:spacing w:after="0"/>
        <w:rPr>
          <w:sz w:val="24"/>
          <w:szCs w:val="24"/>
        </w:rPr>
      </w:pPr>
    </w:p>
    <w:p w14:paraId="3032011D" w14:textId="340D9017" w:rsidR="00C07078" w:rsidRPr="00A24F7A" w:rsidRDefault="00DE5401" w:rsidP="00780FA5">
      <w:pPr>
        <w:spacing w:after="0"/>
        <w:rPr>
          <w:rFonts w:eastAsia="Times New Roman" w:cstheme="minorHAnsi"/>
          <w:sz w:val="24"/>
          <w:szCs w:val="24"/>
        </w:rPr>
      </w:pPr>
      <w:r w:rsidRPr="00A24F7A">
        <w:rPr>
          <w:rFonts w:eastAsia="Times New Roman" w:cstheme="minorHAnsi"/>
          <w:sz w:val="24"/>
          <w:szCs w:val="24"/>
        </w:rPr>
        <w:t xml:space="preserve">Great Heights Academy </w:t>
      </w:r>
      <w:r w:rsidR="00387281" w:rsidRPr="00A24F7A">
        <w:rPr>
          <w:rFonts w:eastAsia="Times New Roman" w:cstheme="minorHAnsi"/>
          <w:sz w:val="24"/>
          <w:szCs w:val="24"/>
        </w:rPr>
        <w:t>Trust is</w:t>
      </w:r>
      <w:r w:rsidR="00C07078" w:rsidRPr="00A24F7A">
        <w:rPr>
          <w:rFonts w:eastAsia="Times New Roman" w:cstheme="minorHAnsi"/>
          <w:sz w:val="24"/>
          <w:szCs w:val="24"/>
        </w:rPr>
        <w:t xml:space="preserve"> committed to safeguarding and promoting the welfare of children, young people and vulnerable adults and expects all staff to share this commitment. Applicants to posts that are exempted from the Rehabilitation of Offenders Act will require a DBS (formerly CRB) from the Disclosure and Barring Service, the appropriate pre-employment checks that will include references from previous employers, confirmation of the right to work in the UK before the appointment is confirmed.</w:t>
      </w:r>
    </w:p>
    <w:p w14:paraId="075D9C6C" w14:textId="77777777" w:rsidR="004824E1" w:rsidRPr="00A24F7A" w:rsidRDefault="004824E1" w:rsidP="00780FA5">
      <w:pPr>
        <w:spacing w:after="0"/>
        <w:rPr>
          <w:rFonts w:eastAsia="Times New Roman" w:cstheme="minorHAnsi"/>
          <w:sz w:val="24"/>
          <w:szCs w:val="24"/>
        </w:rPr>
      </w:pPr>
    </w:p>
    <w:p w14:paraId="78BD013B" w14:textId="3A9162A9" w:rsidR="00387281" w:rsidRPr="00A24F7A" w:rsidRDefault="00387281" w:rsidP="00780FA5">
      <w:pPr>
        <w:spacing w:after="0"/>
        <w:rPr>
          <w:rFonts w:cstheme="minorHAnsi"/>
          <w:sz w:val="24"/>
          <w:szCs w:val="24"/>
          <w:shd w:val="clear" w:color="auto" w:fill="FFFFFF"/>
        </w:rPr>
      </w:pPr>
      <w:r w:rsidRPr="00A24F7A">
        <w:rPr>
          <w:rFonts w:cstheme="minorHAnsi"/>
          <w:sz w:val="24"/>
          <w:szCs w:val="24"/>
          <w:shd w:val="clear" w:color="auto" w:fill="FFFFFF"/>
        </w:rPr>
        <w:t>The Trust is committed to ensuring security and protection of personal data, in line with the Data Protection Act 2018 (DPA) and General Data Protection Regulation (GDPR). Personal data will be used for the purpose of recruitment and employment processing.</w:t>
      </w:r>
    </w:p>
    <w:p w14:paraId="7682D338" w14:textId="13EE05C8" w:rsidR="005E4219" w:rsidRPr="00A24F7A" w:rsidRDefault="005E4219" w:rsidP="00780FA5">
      <w:pPr>
        <w:spacing w:after="0"/>
        <w:rPr>
          <w:rFonts w:cstheme="minorHAnsi"/>
          <w:sz w:val="24"/>
          <w:szCs w:val="24"/>
          <w:shd w:val="clear" w:color="auto" w:fill="FFFFFF"/>
        </w:rPr>
      </w:pPr>
    </w:p>
    <w:p w14:paraId="7BD66305" w14:textId="6D6DA52C" w:rsidR="005E4219" w:rsidRPr="00A24F7A" w:rsidRDefault="005E4219" w:rsidP="005E4219">
      <w:pPr>
        <w:rPr>
          <w:sz w:val="24"/>
          <w:szCs w:val="24"/>
          <w:shd w:val="clear" w:color="auto" w:fill="FFFFFF"/>
        </w:rPr>
      </w:pPr>
      <w:r w:rsidRPr="00A24F7A">
        <w:rPr>
          <w:sz w:val="24"/>
          <w:szCs w:val="24"/>
          <w:shd w:val="clear" w:color="auto" w:fill="FFFFFF"/>
        </w:rPr>
        <w:lastRenderedPageBreak/>
        <w:t xml:space="preserve">The Trust strives to create an inclusive working environment for all and is committed to being an equal opportunities employer, celebrating and promoting diversity. </w:t>
      </w:r>
    </w:p>
    <w:bookmarkEnd w:id="0"/>
    <w:p w14:paraId="7B7E777A" w14:textId="2528F230" w:rsidR="00FE4AD1" w:rsidRPr="00A24F7A" w:rsidRDefault="00CB365B" w:rsidP="00780FA5">
      <w:pPr>
        <w:widowControl w:val="0"/>
        <w:autoSpaceDE w:val="0"/>
        <w:autoSpaceDN w:val="0"/>
        <w:adjustRightInd w:val="0"/>
        <w:spacing w:after="0" w:line="240" w:lineRule="auto"/>
        <w:jc w:val="both"/>
        <w:rPr>
          <w:rFonts w:cstheme="minorHAnsi"/>
          <w:sz w:val="24"/>
          <w:szCs w:val="24"/>
        </w:rPr>
      </w:pPr>
      <w:r w:rsidRPr="00A24F7A">
        <w:rPr>
          <w:rFonts w:cstheme="minorHAnsi"/>
          <w:sz w:val="24"/>
          <w:szCs w:val="24"/>
        </w:rPr>
        <w:t>To e</w:t>
      </w:r>
      <w:r w:rsidR="00D32AB3" w:rsidRPr="00A24F7A">
        <w:rPr>
          <w:rFonts w:cstheme="minorHAnsi"/>
          <w:sz w:val="24"/>
          <w:szCs w:val="24"/>
        </w:rPr>
        <w:t>xpress your interest for this role</w:t>
      </w:r>
      <w:r w:rsidR="00A24F7A" w:rsidRPr="00A24F7A">
        <w:rPr>
          <w:rFonts w:cstheme="minorHAnsi"/>
          <w:sz w:val="24"/>
          <w:szCs w:val="24"/>
        </w:rPr>
        <w:t xml:space="preserve"> and obtain the full job description, </w:t>
      </w:r>
      <w:r w:rsidR="00D32AB3" w:rsidRPr="00A24F7A">
        <w:rPr>
          <w:rFonts w:cstheme="minorHAnsi"/>
          <w:sz w:val="24"/>
          <w:szCs w:val="24"/>
        </w:rPr>
        <w:t>p</w:t>
      </w:r>
      <w:r w:rsidR="00FE4AD1" w:rsidRPr="00A24F7A">
        <w:rPr>
          <w:rFonts w:cstheme="minorHAnsi"/>
          <w:sz w:val="24"/>
          <w:szCs w:val="24"/>
        </w:rPr>
        <w:t xml:space="preserve">lease </w:t>
      </w:r>
      <w:r w:rsidR="00D32AB3" w:rsidRPr="00A24F7A">
        <w:rPr>
          <w:rFonts w:cstheme="minorHAnsi"/>
          <w:sz w:val="24"/>
          <w:szCs w:val="24"/>
        </w:rPr>
        <w:t>contact</w:t>
      </w:r>
      <w:r w:rsidR="00FE4AD1" w:rsidRPr="00A24F7A">
        <w:rPr>
          <w:rFonts w:cstheme="minorHAnsi"/>
          <w:sz w:val="24"/>
          <w:szCs w:val="24"/>
        </w:rPr>
        <w:t xml:space="preserve"> </w:t>
      </w:r>
      <w:r w:rsidR="00387281" w:rsidRPr="00A24F7A">
        <w:rPr>
          <w:rFonts w:cstheme="minorHAnsi"/>
          <w:sz w:val="24"/>
          <w:szCs w:val="24"/>
        </w:rPr>
        <w:t>Katherine Humphreys, HR Manager</w:t>
      </w:r>
      <w:r w:rsidR="005468BA">
        <w:rPr>
          <w:rFonts w:cstheme="minorHAnsi"/>
          <w:sz w:val="24"/>
          <w:szCs w:val="24"/>
        </w:rPr>
        <w:t xml:space="preserve"> at</w:t>
      </w:r>
      <w:r w:rsidR="00FE4AD1" w:rsidRPr="00A24F7A">
        <w:rPr>
          <w:rFonts w:cstheme="minorHAnsi"/>
          <w:sz w:val="24"/>
          <w:szCs w:val="24"/>
        </w:rPr>
        <w:t xml:space="preserve"> </w:t>
      </w:r>
      <w:hyperlink r:id="rId9" w:history="1">
        <w:r w:rsidR="00065440" w:rsidRPr="00A24F7A">
          <w:rPr>
            <w:rStyle w:val="Hyperlink"/>
            <w:rFonts w:cstheme="minorHAnsi"/>
            <w:sz w:val="24"/>
            <w:szCs w:val="24"/>
          </w:rPr>
          <w:t>recruitment@greatheightstrust.org.uk</w:t>
        </w:r>
      </w:hyperlink>
      <w:r w:rsidR="00D32AB3" w:rsidRPr="00A24F7A">
        <w:rPr>
          <w:rFonts w:cstheme="minorHAnsi"/>
          <w:sz w:val="24"/>
          <w:szCs w:val="24"/>
        </w:rPr>
        <w:t>.</w:t>
      </w:r>
    </w:p>
    <w:p w14:paraId="3E69EFBD" w14:textId="011EF7A3" w:rsidR="00D32AB3" w:rsidRPr="00A24F7A" w:rsidRDefault="00D32AB3" w:rsidP="00780FA5">
      <w:pPr>
        <w:widowControl w:val="0"/>
        <w:autoSpaceDE w:val="0"/>
        <w:autoSpaceDN w:val="0"/>
        <w:adjustRightInd w:val="0"/>
        <w:spacing w:after="0" w:line="240" w:lineRule="auto"/>
        <w:jc w:val="both"/>
        <w:rPr>
          <w:rFonts w:cstheme="minorHAnsi"/>
          <w:sz w:val="24"/>
          <w:szCs w:val="24"/>
        </w:rPr>
      </w:pPr>
    </w:p>
    <w:p w14:paraId="1C0ED0C1" w14:textId="58CA0EBF" w:rsidR="00D32AB3" w:rsidRPr="00A24F7A" w:rsidRDefault="00D32AB3" w:rsidP="00780FA5">
      <w:pPr>
        <w:widowControl w:val="0"/>
        <w:autoSpaceDE w:val="0"/>
        <w:autoSpaceDN w:val="0"/>
        <w:adjustRightInd w:val="0"/>
        <w:spacing w:after="0" w:line="240" w:lineRule="auto"/>
        <w:jc w:val="both"/>
        <w:rPr>
          <w:rFonts w:cstheme="minorHAnsi"/>
          <w:sz w:val="24"/>
          <w:szCs w:val="24"/>
        </w:rPr>
      </w:pPr>
      <w:r w:rsidRPr="00A24F7A">
        <w:rPr>
          <w:rFonts w:cstheme="minorHAnsi"/>
          <w:sz w:val="24"/>
          <w:szCs w:val="24"/>
        </w:rPr>
        <w:t xml:space="preserve">For </w:t>
      </w:r>
      <w:r w:rsidR="00CB365B" w:rsidRPr="00A24F7A">
        <w:rPr>
          <w:rFonts w:cstheme="minorHAnsi"/>
          <w:sz w:val="24"/>
          <w:szCs w:val="24"/>
        </w:rPr>
        <w:t>any queries or further</w:t>
      </w:r>
      <w:r w:rsidRPr="00A24F7A">
        <w:rPr>
          <w:rFonts w:cstheme="minorHAnsi"/>
          <w:sz w:val="24"/>
          <w:szCs w:val="24"/>
        </w:rPr>
        <w:t xml:space="preserve"> information about the </w:t>
      </w:r>
      <w:r w:rsidR="00A24F7A" w:rsidRPr="00A24F7A">
        <w:rPr>
          <w:rFonts w:cstheme="minorHAnsi"/>
          <w:sz w:val="24"/>
          <w:szCs w:val="24"/>
        </w:rPr>
        <w:t>position</w:t>
      </w:r>
      <w:r w:rsidRPr="00A24F7A">
        <w:rPr>
          <w:rFonts w:cstheme="minorHAnsi"/>
          <w:sz w:val="24"/>
          <w:szCs w:val="24"/>
        </w:rPr>
        <w:t>, please contact Nicki Thompson</w:t>
      </w:r>
      <w:r w:rsidR="00CB365B" w:rsidRPr="00A24F7A">
        <w:rPr>
          <w:rFonts w:cstheme="minorHAnsi"/>
          <w:sz w:val="24"/>
          <w:szCs w:val="24"/>
        </w:rPr>
        <w:t xml:space="preserve">, Catering Manager </w:t>
      </w:r>
      <w:r w:rsidRPr="00A24F7A">
        <w:rPr>
          <w:rFonts w:cstheme="minorHAnsi"/>
          <w:sz w:val="24"/>
          <w:szCs w:val="24"/>
        </w:rPr>
        <w:t xml:space="preserve">on </w:t>
      </w:r>
      <w:r w:rsidR="00CB365B" w:rsidRPr="00A24F7A">
        <w:rPr>
          <w:rFonts w:cstheme="minorHAnsi"/>
          <w:sz w:val="24"/>
          <w:szCs w:val="24"/>
        </w:rPr>
        <w:t>07875 575596.</w:t>
      </w:r>
    </w:p>
    <w:p w14:paraId="67742F80" w14:textId="45BE672E" w:rsidR="00FE4AD1" w:rsidRPr="00A24F7A" w:rsidRDefault="00FE4AD1" w:rsidP="00780FA5">
      <w:pPr>
        <w:widowControl w:val="0"/>
        <w:autoSpaceDE w:val="0"/>
        <w:autoSpaceDN w:val="0"/>
        <w:adjustRightInd w:val="0"/>
        <w:spacing w:after="0" w:line="240" w:lineRule="auto"/>
        <w:rPr>
          <w:rFonts w:cstheme="minorHAnsi"/>
          <w:b/>
          <w:sz w:val="24"/>
          <w:szCs w:val="24"/>
        </w:rPr>
      </w:pPr>
    </w:p>
    <w:p w14:paraId="232756C5" w14:textId="4457D0EF" w:rsidR="004B1B0B" w:rsidRPr="005468BA" w:rsidRDefault="004B1B0B" w:rsidP="00780FA5">
      <w:pPr>
        <w:widowControl w:val="0"/>
        <w:autoSpaceDE w:val="0"/>
        <w:autoSpaceDN w:val="0"/>
        <w:adjustRightInd w:val="0"/>
        <w:spacing w:after="0" w:line="240" w:lineRule="auto"/>
        <w:jc w:val="center"/>
        <w:rPr>
          <w:rFonts w:cstheme="minorHAnsi"/>
          <w:b/>
          <w:sz w:val="28"/>
          <w:szCs w:val="28"/>
        </w:rPr>
      </w:pPr>
      <w:r w:rsidRPr="005468BA">
        <w:rPr>
          <w:rFonts w:cstheme="minorHAnsi"/>
          <w:b/>
          <w:sz w:val="28"/>
          <w:szCs w:val="28"/>
        </w:rPr>
        <w:t>Closing dat</w:t>
      </w:r>
      <w:r w:rsidR="00AC21AD" w:rsidRPr="005468BA">
        <w:rPr>
          <w:rFonts w:cstheme="minorHAnsi"/>
          <w:b/>
          <w:sz w:val="28"/>
          <w:szCs w:val="28"/>
        </w:rPr>
        <w:t>e for appli</w:t>
      </w:r>
      <w:r w:rsidR="00275CF6" w:rsidRPr="005468BA">
        <w:rPr>
          <w:rFonts w:cstheme="minorHAnsi"/>
          <w:b/>
          <w:sz w:val="28"/>
          <w:szCs w:val="28"/>
        </w:rPr>
        <w:t>cations</w:t>
      </w:r>
      <w:r w:rsidR="00C07078" w:rsidRPr="005468BA">
        <w:rPr>
          <w:rFonts w:cstheme="minorHAnsi"/>
          <w:b/>
          <w:sz w:val="28"/>
          <w:szCs w:val="28"/>
        </w:rPr>
        <w:t>:</w:t>
      </w:r>
      <w:r w:rsidR="00935248" w:rsidRPr="005468BA">
        <w:rPr>
          <w:rFonts w:cstheme="minorHAnsi"/>
          <w:b/>
          <w:sz w:val="28"/>
          <w:szCs w:val="28"/>
        </w:rPr>
        <w:t xml:space="preserve"> Monday </w:t>
      </w:r>
      <w:r w:rsidR="00A24F7A" w:rsidRPr="005468BA">
        <w:rPr>
          <w:rFonts w:cstheme="minorHAnsi"/>
          <w:b/>
          <w:sz w:val="28"/>
          <w:szCs w:val="28"/>
        </w:rPr>
        <w:t>6</w:t>
      </w:r>
      <w:r w:rsidR="00A24F7A" w:rsidRPr="005468BA">
        <w:rPr>
          <w:rFonts w:cstheme="minorHAnsi"/>
          <w:b/>
          <w:sz w:val="28"/>
          <w:szCs w:val="28"/>
          <w:vertAlign w:val="superscript"/>
        </w:rPr>
        <w:t>th</w:t>
      </w:r>
      <w:r w:rsidR="00A24F7A" w:rsidRPr="005468BA">
        <w:rPr>
          <w:rFonts w:cstheme="minorHAnsi"/>
          <w:b/>
          <w:sz w:val="28"/>
          <w:szCs w:val="28"/>
        </w:rPr>
        <w:t xml:space="preserve"> December </w:t>
      </w:r>
      <w:r w:rsidR="00935248" w:rsidRPr="005468BA">
        <w:rPr>
          <w:rFonts w:cstheme="minorHAnsi"/>
          <w:b/>
          <w:sz w:val="28"/>
          <w:szCs w:val="28"/>
        </w:rPr>
        <w:t>2021</w:t>
      </w:r>
      <w:r w:rsidR="0006625B" w:rsidRPr="005468BA">
        <w:rPr>
          <w:rFonts w:cstheme="minorHAnsi"/>
          <w:b/>
          <w:sz w:val="28"/>
          <w:szCs w:val="28"/>
        </w:rPr>
        <w:t>.</w:t>
      </w:r>
    </w:p>
    <w:p w14:paraId="081669D8" w14:textId="77777777" w:rsidR="00954633" w:rsidRPr="00A24F7A" w:rsidRDefault="00954633" w:rsidP="00780FA5">
      <w:pPr>
        <w:widowControl w:val="0"/>
        <w:autoSpaceDE w:val="0"/>
        <w:autoSpaceDN w:val="0"/>
        <w:adjustRightInd w:val="0"/>
        <w:spacing w:after="0" w:line="240" w:lineRule="auto"/>
        <w:jc w:val="center"/>
        <w:rPr>
          <w:rFonts w:cstheme="minorHAnsi"/>
          <w:b/>
          <w:sz w:val="24"/>
          <w:szCs w:val="24"/>
        </w:rPr>
      </w:pPr>
    </w:p>
    <w:p w14:paraId="71C22D73" w14:textId="77777777" w:rsidR="00FB7CB7" w:rsidRPr="00A24F7A" w:rsidRDefault="00FB7CB7" w:rsidP="00780FA5">
      <w:pPr>
        <w:widowControl w:val="0"/>
        <w:autoSpaceDE w:val="0"/>
        <w:autoSpaceDN w:val="0"/>
        <w:adjustRightInd w:val="0"/>
        <w:spacing w:after="0" w:line="240" w:lineRule="auto"/>
        <w:jc w:val="center"/>
        <w:rPr>
          <w:rFonts w:cstheme="minorHAnsi"/>
          <w:b/>
          <w:sz w:val="24"/>
          <w:szCs w:val="24"/>
        </w:rPr>
      </w:pPr>
    </w:p>
    <w:p w14:paraId="7C0AA068" w14:textId="77777777" w:rsidR="00572762" w:rsidRPr="00A24F7A" w:rsidRDefault="00572762" w:rsidP="00780FA5">
      <w:pPr>
        <w:widowControl w:val="0"/>
        <w:autoSpaceDE w:val="0"/>
        <w:autoSpaceDN w:val="0"/>
        <w:adjustRightInd w:val="0"/>
        <w:spacing w:after="0" w:line="240" w:lineRule="auto"/>
        <w:jc w:val="center"/>
        <w:rPr>
          <w:rFonts w:cstheme="minorHAnsi"/>
          <w:b/>
          <w:sz w:val="24"/>
          <w:szCs w:val="24"/>
        </w:rPr>
      </w:pPr>
    </w:p>
    <w:p w14:paraId="37389AB5" w14:textId="0FC0795F" w:rsidR="004012CB" w:rsidRPr="00A24F7A" w:rsidRDefault="004012CB" w:rsidP="00C07078">
      <w:pPr>
        <w:widowControl w:val="0"/>
        <w:autoSpaceDE w:val="0"/>
        <w:autoSpaceDN w:val="0"/>
        <w:adjustRightInd w:val="0"/>
        <w:spacing w:after="0" w:line="240" w:lineRule="auto"/>
        <w:jc w:val="center"/>
        <w:rPr>
          <w:rFonts w:cstheme="minorHAnsi"/>
          <w:b/>
          <w:sz w:val="24"/>
          <w:szCs w:val="24"/>
        </w:rPr>
      </w:pPr>
    </w:p>
    <w:sectPr w:rsidR="004012CB" w:rsidRPr="00A24F7A" w:rsidSect="00B03A11">
      <w:pgSz w:w="11900" w:h="16836"/>
      <w:pgMar w:top="851" w:right="737" w:bottom="284" w:left="737" w:header="720" w:footer="720" w:gutter="0"/>
      <w:cols w:space="720" w:equalWidth="0">
        <w:col w:w="1044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2CE"/>
    <w:multiLevelType w:val="hybridMultilevel"/>
    <w:tmpl w:val="2C004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C80"/>
    <w:multiLevelType w:val="hybridMultilevel"/>
    <w:tmpl w:val="188E3FC2"/>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2" w15:restartNumberingAfterBreak="0">
    <w:nsid w:val="340556A2"/>
    <w:multiLevelType w:val="hybridMultilevel"/>
    <w:tmpl w:val="7438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A337D"/>
    <w:multiLevelType w:val="hybridMultilevel"/>
    <w:tmpl w:val="027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27A65"/>
    <w:multiLevelType w:val="hybridMultilevel"/>
    <w:tmpl w:val="8CB2FCB8"/>
    <w:lvl w:ilvl="0" w:tplc="E7206DBA">
      <w:numFmt w:val="bullet"/>
      <w:lvlText w:val=""/>
      <w:lvlJc w:val="left"/>
      <w:pPr>
        <w:ind w:left="837" w:hanging="361"/>
      </w:pPr>
      <w:rPr>
        <w:rFonts w:ascii="Symbol" w:eastAsia="Symbol" w:hAnsi="Symbol" w:cs="Symbol" w:hint="default"/>
        <w:w w:val="100"/>
        <w:sz w:val="18"/>
        <w:szCs w:val="18"/>
        <w:lang w:val="en-US" w:eastAsia="en-US" w:bidi="en-US"/>
      </w:rPr>
    </w:lvl>
    <w:lvl w:ilvl="1" w:tplc="E74ABAC4">
      <w:numFmt w:val="bullet"/>
      <w:lvlText w:val="•"/>
      <w:lvlJc w:val="left"/>
      <w:pPr>
        <w:ind w:left="1827" w:hanging="361"/>
      </w:pPr>
      <w:rPr>
        <w:rFonts w:hint="default"/>
        <w:lang w:val="en-US" w:eastAsia="en-US" w:bidi="en-US"/>
      </w:rPr>
    </w:lvl>
    <w:lvl w:ilvl="2" w:tplc="6B064C18">
      <w:numFmt w:val="bullet"/>
      <w:lvlText w:val="•"/>
      <w:lvlJc w:val="left"/>
      <w:pPr>
        <w:ind w:left="2815" w:hanging="361"/>
      </w:pPr>
      <w:rPr>
        <w:rFonts w:hint="default"/>
        <w:lang w:val="en-US" w:eastAsia="en-US" w:bidi="en-US"/>
      </w:rPr>
    </w:lvl>
    <w:lvl w:ilvl="3" w:tplc="AD5E7570">
      <w:numFmt w:val="bullet"/>
      <w:lvlText w:val="•"/>
      <w:lvlJc w:val="left"/>
      <w:pPr>
        <w:ind w:left="3803" w:hanging="361"/>
      </w:pPr>
      <w:rPr>
        <w:rFonts w:hint="default"/>
        <w:lang w:val="en-US" w:eastAsia="en-US" w:bidi="en-US"/>
      </w:rPr>
    </w:lvl>
    <w:lvl w:ilvl="4" w:tplc="A8822904">
      <w:numFmt w:val="bullet"/>
      <w:lvlText w:val="•"/>
      <w:lvlJc w:val="left"/>
      <w:pPr>
        <w:ind w:left="4791" w:hanging="361"/>
      </w:pPr>
      <w:rPr>
        <w:rFonts w:hint="default"/>
        <w:lang w:val="en-US" w:eastAsia="en-US" w:bidi="en-US"/>
      </w:rPr>
    </w:lvl>
    <w:lvl w:ilvl="5" w:tplc="EB3AC6F6">
      <w:numFmt w:val="bullet"/>
      <w:lvlText w:val="•"/>
      <w:lvlJc w:val="left"/>
      <w:pPr>
        <w:ind w:left="5779" w:hanging="361"/>
      </w:pPr>
      <w:rPr>
        <w:rFonts w:hint="default"/>
        <w:lang w:val="en-US" w:eastAsia="en-US" w:bidi="en-US"/>
      </w:rPr>
    </w:lvl>
    <w:lvl w:ilvl="6" w:tplc="70BC5B6E">
      <w:numFmt w:val="bullet"/>
      <w:lvlText w:val="•"/>
      <w:lvlJc w:val="left"/>
      <w:pPr>
        <w:ind w:left="6767" w:hanging="361"/>
      </w:pPr>
      <w:rPr>
        <w:rFonts w:hint="default"/>
        <w:lang w:val="en-US" w:eastAsia="en-US" w:bidi="en-US"/>
      </w:rPr>
    </w:lvl>
    <w:lvl w:ilvl="7" w:tplc="28383A76">
      <w:numFmt w:val="bullet"/>
      <w:lvlText w:val="•"/>
      <w:lvlJc w:val="left"/>
      <w:pPr>
        <w:ind w:left="7755" w:hanging="361"/>
      </w:pPr>
      <w:rPr>
        <w:rFonts w:hint="default"/>
        <w:lang w:val="en-US" w:eastAsia="en-US" w:bidi="en-US"/>
      </w:rPr>
    </w:lvl>
    <w:lvl w:ilvl="8" w:tplc="32D6B94C">
      <w:numFmt w:val="bullet"/>
      <w:lvlText w:val="•"/>
      <w:lvlJc w:val="left"/>
      <w:pPr>
        <w:ind w:left="8743" w:hanging="361"/>
      </w:pPr>
      <w:rPr>
        <w:rFonts w:hint="default"/>
        <w:lang w:val="en-US" w:eastAsia="en-US" w:bidi="en-US"/>
      </w:rPr>
    </w:lvl>
  </w:abstractNum>
  <w:abstractNum w:abstractNumId="5" w15:restartNumberingAfterBreak="0">
    <w:nsid w:val="573B2E85"/>
    <w:multiLevelType w:val="hybridMultilevel"/>
    <w:tmpl w:val="DC44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616A7"/>
    <w:multiLevelType w:val="hybridMultilevel"/>
    <w:tmpl w:val="6876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536BD"/>
    <w:multiLevelType w:val="hybridMultilevel"/>
    <w:tmpl w:val="59AE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5B01CF"/>
    <w:multiLevelType w:val="hybridMultilevel"/>
    <w:tmpl w:val="FF4A4FAE"/>
    <w:lvl w:ilvl="0" w:tplc="4CDC10EA">
      <w:numFmt w:val="bullet"/>
      <w:lvlText w:val="*"/>
      <w:lvlJc w:val="left"/>
      <w:pPr>
        <w:ind w:left="236" w:hanging="120"/>
      </w:pPr>
      <w:rPr>
        <w:rFonts w:ascii="Arial" w:eastAsia="Arial" w:hAnsi="Arial" w:cs="Arial" w:hint="default"/>
        <w:w w:val="99"/>
        <w:sz w:val="18"/>
        <w:szCs w:val="18"/>
        <w:lang w:val="en-US" w:eastAsia="en-US" w:bidi="en-US"/>
      </w:rPr>
    </w:lvl>
    <w:lvl w:ilvl="1" w:tplc="6450C608">
      <w:numFmt w:val="bullet"/>
      <w:lvlText w:val="•"/>
      <w:lvlJc w:val="left"/>
      <w:pPr>
        <w:ind w:left="1287" w:hanging="120"/>
      </w:pPr>
      <w:rPr>
        <w:rFonts w:hint="default"/>
        <w:lang w:val="en-US" w:eastAsia="en-US" w:bidi="en-US"/>
      </w:rPr>
    </w:lvl>
    <w:lvl w:ilvl="2" w:tplc="D6922476">
      <w:numFmt w:val="bullet"/>
      <w:lvlText w:val="•"/>
      <w:lvlJc w:val="left"/>
      <w:pPr>
        <w:ind w:left="2335" w:hanging="120"/>
      </w:pPr>
      <w:rPr>
        <w:rFonts w:hint="default"/>
        <w:lang w:val="en-US" w:eastAsia="en-US" w:bidi="en-US"/>
      </w:rPr>
    </w:lvl>
    <w:lvl w:ilvl="3" w:tplc="0E38C214">
      <w:numFmt w:val="bullet"/>
      <w:lvlText w:val="•"/>
      <w:lvlJc w:val="left"/>
      <w:pPr>
        <w:ind w:left="3383" w:hanging="120"/>
      </w:pPr>
      <w:rPr>
        <w:rFonts w:hint="default"/>
        <w:lang w:val="en-US" w:eastAsia="en-US" w:bidi="en-US"/>
      </w:rPr>
    </w:lvl>
    <w:lvl w:ilvl="4" w:tplc="231EBD82">
      <w:numFmt w:val="bullet"/>
      <w:lvlText w:val="•"/>
      <w:lvlJc w:val="left"/>
      <w:pPr>
        <w:ind w:left="4431" w:hanging="120"/>
      </w:pPr>
      <w:rPr>
        <w:rFonts w:hint="default"/>
        <w:lang w:val="en-US" w:eastAsia="en-US" w:bidi="en-US"/>
      </w:rPr>
    </w:lvl>
    <w:lvl w:ilvl="5" w:tplc="B50C411C">
      <w:numFmt w:val="bullet"/>
      <w:lvlText w:val="•"/>
      <w:lvlJc w:val="left"/>
      <w:pPr>
        <w:ind w:left="5479" w:hanging="120"/>
      </w:pPr>
      <w:rPr>
        <w:rFonts w:hint="default"/>
        <w:lang w:val="en-US" w:eastAsia="en-US" w:bidi="en-US"/>
      </w:rPr>
    </w:lvl>
    <w:lvl w:ilvl="6" w:tplc="54302760">
      <w:numFmt w:val="bullet"/>
      <w:lvlText w:val="•"/>
      <w:lvlJc w:val="left"/>
      <w:pPr>
        <w:ind w:left="6527" w:hanging="120"/>
      </w:pPr>
      <w:rPr>
        <w:rFonts w:hint="default"/>
        <w:lang w:val="en-US" w:eastAsia="en-US" w:bidi="en-US"/>
      </w:rPr>
    </w:lvl>
    <w:lvl w:ilvl="7" w:tplc="D63C72B2">
      <w:numFmt w:val="bullet"/>
      <w:lvlText w:val="•"/>
      <w:lvlJc w:val="left"/>
      <w:pPr>
        <w:ind w:left="7575" w:hanging="120"/>
      </w:pPr>
      <w:rPr>
        <w:rFonts w:hint="default"/>
        <w:lang w:val="en-US" w:eastAsia="en-US" w:bidi="en-US"/>
      </w:rPr>
    </w:lvl>
    <w:lvl w:ilvl="8" w:tplc="9E6CFCA2">
      <w:numFmt w:val="bullet"/>
      <w:lvlText w:val="•"/>
      <w:lvlJc w:val="left"/>
      <w:pPr>
        <w:ind w:left="8623" w:hanging="120"/>
      </w:pPr>
      <w:rPr>
        <w:rFonts w:hint="default"/>
        <w:lang w:val="en-US" w:eastAsia="en-US" w:bidi="en-US"/>
      </w:rPr>
    </w:lvl>
  </w:abstractNum>
  <w:abstractNum w:abstractNumId="9" w15:restartNumberingAfterBreak="0">
    <w:nsid w:val="76167065"/>
    <w:multiLevelType w:val="hybridMultilevel"/>
    <w:tmpl w:val="9C0AA8EA"/>
    <w:lvl w:ilvl="0" w:tplc="C1CE725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1"/>
  </w:num>
  <w:num w:numId="7">
    <w:abstractNumId w:val="3"/>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FB"/>
    <w:rsid w:val="00007F36"/>
    <w:rsid w:val="00014943"/>
    <w:rsid w:val="00051598"/>
    <w:rsid w:val="00055B4A"/>
    <w:rsid w:val="00065255"/>
    <w:rsid w:val="00065440"/>
    <w:rsid w:val="0006625B"/>
    <w:rsid w:val="000846DA"/>
    <w:rsid w:val="00086CC3"/>
    <w:rsid w:val="00122704"/>
    <w:rsid w:val="001774DC"/>
    <w:rsid w:val="0018113D"/>
    <w:rsid w:val="00194E8B"/>
    <w:rsid w:val="001B2F4F"/>
    <w:rsid w:val="001D7AF3"/>
    <w:rsid w:val="00205312"/>
    <w:rsid w:val="00205E30"/>
    <w:rsid w:val="00231EB2"/>
    <w:rsid w:val="00247D0B"/>
    <w:rsid w:val="00275CF6"/>
    <w:rsid w:val="002B0A53"/>
    <w:rsid w:val="002B170A"/>
    <w:rsid w:val="002C5206"/>
    <w:rsid w:val="002D4745"/>
    <w:rsid w:val="002E35A3"/>
    <w:rsid w:val="003138EC"/>
    <w:rsid w:val="00313B6D"/>
    <w:rsid w:val="00314A43"/>
    <w:rsid w:val="00346906"/>
    <w:rsid w:val="003622F6"/>
    <w:rsid w:val="00382A73"/>
    <w:rsid w:val="00387281"/>
    <w:rsid w:val="003A2845"/>
    <w:rsid w:val="003A39D7"/>
    <w:rsid w:val="003D1160"/>
    <w:rsid w:val="003D5551"/>
    <w:rsid w:val="003E706F"/>
    <w:rsid w:val="004012CB"/>
    <w:rsid w:val="00423D17"/>
    <w:rsid w:val="00431F68"/>
    <w:rsid w:val="00445FA7"/>
    <w:rsid w:val="004824E1"/>
    <w:rsid w:val="004B1B0B"/>
    <w:rsid w:val="004D417D"/>
    <w:rsid w:val="0052343C"/>
    <w:rsid w:val="00543236"/>
    <w:rsid w:val="005468BA"/>
    <w:rsid w:val="00546FF6"/>
    <w:rsid w:val="005501D2"/>
    <w:rsid w:val="00550D45"/>
    <w:rsid w:val="005671BF"/>
    <w:rsid w:val="00572762"/>
    <w:rsid w:val="00586EF6"/>
    <w:rsid w:val="005E4219"/>
    <w:rsid w:val="00616B70"/>
    <w:rsid w:val="00653B8C"/>
    <w:rsid w:val="006554BE"/>
    <w:rsid w:val="00661E48"/>
    <w:rsid w:val="006832ED"/>
    <w:rsid w:val="00686AA0"/>
    <w:rsid w:val="006A46A8"/>
    <w:rsid w:val="006B3074"/>
    <w:rsid w:val="00710E31"/>
    <w:rsid w:val="0074240C"/>
    <w:rsid w:val="00772634"/>
    <w:rsid w:val="00780FA5"/>
    <w:rsid w:val="0079054A"/>
    <w:rsid w:val="007E3E8B"/>
    <w:rsid w:val="007F6DF8"/>
    <w:rsid w:val="00803552"/>
    <w:rsid w:val="00810926"/>
    <w:rsid w:val="00816CF5"/>
    <w:rsid w:val="008347BA"/>
    <w:rsid w:val="00842EB4"/>
    <w:rsid w:val="008712B4"/>
    <w:rsid w:val="0088560D"/>
    <w:rsid w:val="00897937"/>
    <w:rsid w:val="008C0886"/>
    <w:rsid w:val="009162F3"/>
    <w:rsid w:val="00922ADA"/>
    <w:rsid w:val="00935248"/>
    <w:rsid w:val="00950E1E"/>
    <w:rsid w:val="00954633"/>
    <w:rsid w:val="00961683"/>
    <w:rsid w:val="00974374"/>
    <w:rsid w:val="009C7352"/>
    <w:rsid w:val="009D6772"/>
    <w:rsid w:val="009E36DD"/>
    <w:rsid w:val="009F2547"/>
    <w:rsid w:val="009F3B56"/>
    <w:rsid w:val="009F6441"/>
    <w:rsid w:val="00A24F7A"/>
    <w:rsid w:val="00A31AFB"/>
    <w:rsid w:val="00A3383B"/>
    <w:rsid w:val="00A338CC"/>
    <w:rsid w:val="00A33FDA"/>
    <w:rsid w:val="00A55E39"/>
    <w:rsid w:val="00A634B3"/>
    <w:rsid w:val="00AC21AD"/>
    <w:rsid w:val="00AF7B48"/>
    <w:rsid w:val="00B03A11"/>
    <w:rsid w:val="00B11B47"/>
    <w:rsid w:val="00B15286"/>
    <w:rsid w:val="00B4224C"/>
    <w:rsid w:val="00B45444"/>
    <w:rsid w:val="00B50826"/>
    <w:rsid w:val="00BA560D"/>
    <w:rsid w:val="00BD30E6"/>
    <w:rsid w:val="00C07078"/>
    <w:rsid w:val="00C6778C"/>
    <w:rsid w:val="00C91BB4"/>
    <w:rsid w:val="00CA7EE9"/>
    <w:rsid w:val="00CB365B"/>
    <w:rsid w:val="00CE092D"/>
    <w:rsid w:val="00CE2611"/>
    <w:rsid w:val="00CF11F5"/>
    <w:rsid w:val="00D156B5"/>
    <w:rsid w:val="00D25EA5"/>
    <w:rsid w:val="00D30717"/>
    <w:rsid w:val="00D32AB3"/>
    <w:rsid w:val="00D7664F"/>
    <w:rsid w:val="00DA359A"/>
    <w:rsid w:val="00DA7C21"/>
    <w:rsid w:val="00DB652F"/>
    <w:rsid w:val="00DE5401"/>
    <w:rsid w:val="00DF1AAD"/>
    <w:rsid w:val="00DF7632"/>
    <w:rsid w:val="00E0128E"/>
    <w:rsid w:val="00E25897"/>
    <w:rsid w:val="00E41648"/>
    <w:rsid w:val="00E60C2D"/>
    <w:rsid w:val="00E94552"/>
    <w:rsid w:val="00EF1439"/>
    <w:rsid w:val="00F0054E"/>
    <w:rsid w:val="00F063D7"/>
    <w:rsid w:val="00F366B1"/>
    <w:rsid w:val="00F55F3C"/>
    <w:rsid w:val="00FB7CB7"/>
    <w:rsid w:val="00FC51E4"/>
    <w:rsid w:val="00FC53EF"/>
    <w:rsid w:val="00FE4AD1"/>
    <w:rsid w:val="00FF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F0777"/>
  <w14:defaultImageDpi w14:val="0"/>
  <w15:docId w15:val="{70356E38-62C0-4430-A84A-B675114B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D417D"/>
    <w:pPr>
      <w:widowControl w:val="0"/>
      <w:autoSpaceDE w:val="0"/>
      <w:autoSpaceDN w:val="0"/>
      <w:spacing w:after="0" w:line="240" w:lineRule="auto"/>
      <w:ind w:left="534" w:right="576"/>
      <w:jc w:val="center"/>
      <w:outlineLvl w:val="1"/>
    </w:pPr>
    <w:rPr>
      <w:rFonts w:ascii="Arial" w:eastAsia="Arial" w:hAnsi="Arial" w:cs="Arial"/>
      <w:i/>
      <w:sz w:val="20"/>
      <w:szCs w:val="20"/>
      <w:lang w:val="en-US" w:eastAsia="en-US" w:bidi="en-US"/>
    </w:rPr>
  </w:style>
  <w:style w:type="paragraph" w:styleId="Heading3">
    <w:name w:val="heading 3"/>
    <w:basedOn w:val="Normal"/>
    <w:link w:val="Heading3Char"/>
    <w:uiPriority w:val="9"/>
    <w:unhideWhenUsed/>
    <w:qFormat/>
    <w:rsid w:val="004D417D"/>
    <w:pPr>
      <w:widowControl w:val="0"/>
      <w:autoSpaceDE w:val="0"/>
      <w:autoSpaceDN w:val="0"/>
      <w:spacing w:after="0" w:line="240" w:lineRule="auto"/>
      <w:ind w:left="116"/>
      <w:jc w:val="both"/>
      <w:outlineLvl w:val="2"/>
    </w:pPr>
    <w:rPr>
      <w:rFonts w:ascii="Arial" w:eastAsia="Arial" w:hAnsi="Arial" w:cs="Arial"/>
      <w:b/>
      <w:bCs/>
      <w:sz w:val="19"/>
      <w:szCs w:val="19"/>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17"/>
    <w:rPr>
      <w:rFonts w:ascii="Tahoma" w:hAnsi="Tahoma" w:cs="Tahoma"/>
      <w:sz w:val="16"/>
      <w:szCs w:val="16"/>
    </w:rPr>
  </w:style>
  <w:style w:type="character" w:styleId="Hyperlink">
    <w:name w:val="Hyperlink"/>
    <w:basedOn w:val="DefaultParagraphFont"/>
    <w:uiPriority w:val="99"/>
    <w:unhideWhenUsed/>
    <w:rsid w:val="00231EB2"/>
    <w:rPr>
      <w:color w:val="0000FF" w:themeColor="hyperlink"/>
      <w:u w:val="single"/>
    </w:rPr>
  </w:style>
  <w:style w:type="paragraph" w:customStyle="1" w:styleId="Default">
    <w:name w:val="Default"/>
    <w:rsid w:val="00546FF6"/>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character" w:customStyle="1" w:styleId="UnresolvedMention1">
    <w:name w:val="Unresolved Mention1"/>
    <w:basedOn w:val="DefaultParagraphFont"/>
    <w:uiPriority w:val="99"/>
    <w:semiHidden/>
    <w:unhideWhenUsed/>
    <w:rsid w:val="00C91BB4"/>
    <w:rPr>
      <w:color w:val="808080"/>
      <w:shd w:val="clear" w:color="auto" w:fill="E6E6E6"/>
    </w:rPr>
  </w:style>
  <w:style w:type="character" w:customStyle="1" w:styleId="UnresolvedMention2">
    <w:name w:val="Unresolved Mention2"/>
    <w:basedOn w:val="DefaultParagraphFont"/>
    <w:uiPriority w:val="99"/>
    <w:semiHidden/>
    <w:unhideWhenUsed/>
    <w:rsid w:val="00DF1AAD"/>
    <w:rPr>
      <w:color w:val="808080"/>
      <w:shd w:val="clear" w:color="auto" w:fill="E6E6E6"/>
    </w:rPr>
  </w:style>
  <w:style w:type="paragraph" w:styleId="NoSpacing">
    <w:name w:val="No Spacing"/>
    <w:uiPriority w:val="1"/>
    <w:qFormat/>
    <w:rsid w:val="00F366B1"/>
    <w:pPr>
      <w:spacing w:after="0" w:line="240" w:lineRule="auto"/>
    </w:pPr>
  </w:style>
  <w:style w:type="character" w:styleId="Strong">
    <w:name w:val="Strong"/>
    <w:basedOn w:val="DefaultParagraphFont"/>
    <w:uiPriority w:val="22"/>
    <w:qFormat/>
    <w:rsid w:val="00B15286"/>
    <w:rPr>
      <w:b/>
      <w:bCs/>
    </w:rPr>
  </w:style>
  <w:style w:type="paragraph" w:styleId="ListParagraph">
    <w:name w:val="List Paragraph"/>
    <w:basedOn w:val="Normal"/>
    <w:uiPriority w:val="34"/>
    <w:qFormat/>
    <w:rsid w:val="003138EC"/>
    <w:pPr>
      <w:ind w:left="720"/>
      <w:contextualSpacing/>
    </w:pPr>
  </w:style>
  <w:style w:type="character" w:customStyle="1" w:styleId="wbzude">
    <w:name w:val="wbzude"/>
    <w:basedOn w:val="DefaultParagraphFont"/>
    <w:rsid w:val="003138EC"/>
  </w:style>
  <w:style w:type="character" w:customStyle="1" w:styleId="Heading2Char">
    <w:name w:val="Heading 2 Char"/>
    <w:basedOn w:val="DefaultParagraphFont"/>
    <w:link w:val="Heading2"/>
    <w:uiPriority w:val="9"/>
    <w:rsid w:val="004D417D"/>
    <w:rPr>
      <w:rFonts w:ascii="Arial" w:eastAsia="Arial" w:hAnsi="Arial" w:cs="Arial"/>
      <w:i/>
      <w:sz w:val="20"/>
      <w:szCs w:val="20"/>
      <w:lang w:val="en-US" w:eastAsia="en-US" w:bidi="en-US"/>
    </w:rPr>
  </w:style>
  <w:style w:type="character" w:customStyle="1" w:styleId="Heading3Char">
    <w:name w:val="Heading 3 Char"/>
    <w:basedOn w:val="DefaultParagraphFont"/>
    <w:link w:val="Heading3"/>
    <w:uiPriority w:val="9"/>
    <w:rsid w:val="004D417D"/>
    <w:rPr>
      <w:rFonts w:ascii="Arial" w:eastAsia="Arial" w:hAnsi="Arial" w:cs="Arial"/>
      <w:b/>
      <w:bCs/>
      <w:sz w:val="19"/>
      <w:szCs w:val="19"/>
      <w:lang w:val="en-US" w:eastAsia="en-US" w:bidi="en-US"/>
    </w:rPr>
  </w:style>
  <w:style w:type="paragraph" w:styleId="BodyText">
    <w:name w:val="Body Text"/>
    <w:basedOn w:val="Normal"/>
    <w:link w:val="BodyTextChar"/>
    <w:uiPriority w:val="1"/>
    <w:qFormat/>
    <w:rsid w:val="004D417D"/>
    <w:pPr>
      <w:widowControl w:val="0"/>
      <w:autoSpaceDE w:val="0"/>
      <w:autoSpaceDN w:val="0"/>
      <w:spacing w:after="0" w:line="240" w:lineRule="auto"/>
    </w:pPr>
    <w:rPr>
      <w:rFonts w:ascii="Arial" w:eastAsia="Arial" w:hAnsi="Arial" w:cs="Arial"/>
      <w:sz w:val="18"/>
      <w:szCs w:val="18"/>
      <w:lang w:val="en-US" w:eastAsia="en-US" w:bidi="en-US"/>
    </w:rPr>
  </w:style>
  <w:style w:type="character" w:customStyle="1" w:styleId="BodyTextChar">
    <w:name w:val="Body Text Char"/>
    <w:basedOn w:val="DefaultParagraphFont"/>
    <w:link w:val="BodyText"/>
    <w:uiPriority w:val="1"/>
    <w:rsid w:val="004D417D"/>
    <w:rPr>
      <w:rFonts w:ascii="Arial" w:eastAsia="Arial" w:hAnsi="Arial" w:cs="Arial"/>
      <w:sz w:val="18"/>
      <w:szCs w:val="18"/>
      <w:lang w:val="en-US" w:eastAsia="en-US" w:bidi="en-US"/>
    </w:rPr>
  </w:style>
  <w:style w:type="character" w:styleId="FollowedHyperlink">
    <w:name w:val="FollowedHyperlink"/>
    <w:basedOn w:val="DefaultParagraphFont"/>
    <w:uiPriority w:val="99"/>
    <w:semiHidden/>
    <w:unhideWhenUsed/>
    <w:rsid w:val="004824E1"/>
    <w:rPr>
      <w:color w:val="800080" w:themeColor="followedHyperlink"/>
      <w:u w:val="single"/>
    </w:rPr>
  </w:style>
  <w:style w:type="paragraph" w:styleId="Footer">
    <w:name w:val="footer"/>
    <w:basedOn w:val="Normal"/>
    <w:link w:val="FooterChar"/>
    <w:uiPriority w:val="99"/>
    <w:unhideWhenUsed/>
    <w:rsid w:val="00935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248"/>
  </w:style>
  <w:style w:type="character" w:styleId="UnresolvedMention">
    <w:name w:val="Unresolved Mention"/>
    <w:basedOn w:val="DefaultParagraphFont"/>
    <w:uiPriority w:val="99"/>
    <w:semiHidden/>
    <w:unhideWhenUsed/>
    <w:rsid w:val="00B42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8842">
      <w:bodyDiv w:val="1"/>
      <w:marLeft w:val="0"/>
      <w:marRight w:val="0"/>
      <w:marTop w:val="0"/>
      <w:marBottom w:val="0"/>
      <w:divBdr>
        <w:top w:val="none" w:sz="0" w:space="0" w:color="auto"/>
        <w:left w:val="none" w:sz="0" w:space="0" w:color="auto"/>
        <w:bottom w:val="none" w:sz="0" w:space="0" w:color="auto"/>
        <w:right w:val="none" w:sz="0" w:space="0" w:color="auto"/>
      </w:divBdr>
    </w:div>
    <w:div w:id="14581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tlandacademy.org.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greatheight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A08A-3499-43FA-9A42-91010612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Pascall</dc:creator>
  <cp:lastModifiedBy>K Humphreys</cp:lastModifiedBy>
  <cp:revision>2</cp:revision>
  <cp:lastPrinted>2019-05-01T09:38:00Z</cp:lastPrinted>
  <dcterms:created xsi:type="dcterms:W3CDTF">2021-11-26T15:09:00Z</dcterms:created>
  <dcterms:modified xsi:type="dcterms:W3CDTF">2021-11-26T15:09:00Z</dcterms:modified>
</cp:coreProperties>
</file>